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D8" w:rsidRDefault="002065F9" w:rsidP="005F6E1C">
      <w:pPr>
        <w:pStyle w:val="a4"/>
        <w:spacing w:before="0" w:beforeAutospacing="0" w:after="0" w:afterAutospacing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50E64" w:rsidRDefault="002065F9" w:rsidP="0061016C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229350" cy="506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E64">
        <w:rPr>
          <w:sz w:val="28"/>
          <w:szCs w:val="28"/>
        </w:rPr>
        <w:br w:type="page"/>
      </w:r>
    </w:p>
    <w:p w:rsidR="00650E64" w:rsidRPr="00650E64" w:rsidRDefault="00650E64" w:rsidP="00650E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lastRenderedPageBreak/>
        <w:t>Структура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программы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учебного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предмета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Пояснительная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записка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……………………………………………….</w:t>
      </w:r>
      <w:r w:rsidR="00B11A80">
        <w:rPr>
          <w:rFonts w:ascii="Times New Roman" w:hAnsi="Times New Roman"/>
          <w:b/>
          <w:sz w:val="28"/>
          <w:szCs w:val="28"/>
        </w:rPr>
        <w:t>.</w:t>
      </w:r>
      <w:r w:rsidRPr="00650E64">
        <w:rPr>
          <w:rFonts w:ascii="Times New Roman" w:hAnsi="Times New Roman"/>
          <w:b/>
          <w:sz w:val="28"/>
          <w:szCs w:val="28"/>
        </w:rPr>
        <w:tab/>
        <w:t>4</w:t>
      </w:r>
    </w:p>
    <w:p w:rsidR="002065F9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Характеристика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предмета</w:t>
      </w:r>
      <w:r w:rsidR="00F2513B">
        <w:rPr>
          <w:rFonts w:ascii="Times New Roman" w:hAnsi="Times New Roman"/>
          <w:i/>
          <w:sz w:val="28"/>
          <w:szCs w:val="28"/>
        </w:rPr>
        <w:t xml:space="preserve">,  </w:t>
      </w:r>
      <w:r w:rsidRPr="00650E64">
        <w:rPr>
          <w:rFonts w:ascii="Times New Roman" w:hAnsi="Times New Roman"/>
          <w:i/>
          <w:sz w:val="28"/>
          <w:szCs w:val="28"/>
        </w:rPr>
        <w:t>его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место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роль</w:t>
      </w:r>
      <w:r w:rsidR="00F2513B">
        <w:rPr>
          <w:rFonts w:ascii="Times New Roman" w:hAnsi="Times New Roman"/>
          <w:i/>
          <w:sz w:val="28"/>
          <w:szCs w:val="28"/>
        </w:rPr>
        <w:t xml:space="preserve"> </w:t>
      </w:r>
    </w:p>
    <w:p w:rsidR="00650E64" w:rsidRPr="00650E64" w:rsidRDefault="002065F9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F2513B">
        <w:rPr>
          <w:rFonts w:ascii="Times New Roman" w:hAnsi="Times New Roman"/>
          <w:i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i/>
          <w:sz w:val="28"/>
          <w:szCs w:val="28"/>
        </w:rPr>
        <w:t>в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образовательном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процессе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………………………………………………</w:t>
      </w:r>
      <w:r w:rsidR="00B00533">
        <w:rPr>
          <w:rFonts w:ascii="Times New Roman" w:hAnsi="Times New Roman"/>
          <w:i/>
          <w:sz w:val="28"/>
          <w:szCs w:val="28"/>
        </w:rPr>
        <w:tab/>
        <w:t>3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Срок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реализации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предмета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…………………………………</w:t>
      </w:r>
      <w:r w:rsidR="00B11A80">
        <w:rPr>
          <w:rFonts w:ascii="Times New Roman" w:hAnsi="Times New Roman"/>
          <w:i/>
          <w:sz w:val="28"/>
          <w:szCs w:val="28"/>
        </w:rPr>
        <w:t>....</w:t>
      </w:r>
      <w:r w:rsidR="00B00533">
        <w:rPr>
          <w:rFonts w:ascii="Times New Roman" w:hAnsi="Times New Roman"/>
          <w:i/>
          <w:sz w:val="28"/>
          <w:szCs w:val="28"/>
        </w:rPr>
        <w:tab/>
        <w:t>3</w:t>
      </w:r>
    </w:p>
    <w:p w:rsidR="00702F57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Форма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проведения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учебных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аудиторных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занятий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….……………</w:t>
      </w:r>
      <w:r w:rsidR="00B00533">
        <w:rPr>
          <w:rFonts w:ascii="Times New Roman" w:hAnsi="Times New Roman"/>
          <w:i/>
          <w:sz w:val="28"/>
          <w:szCs w:val="28"/>
        </w:rPr>
        <w:tab/>
        <w:t>.....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B00533">
        <w:rPr>
          <w:rFonts w:ascii="Times New Roman" w:hAnsi="Times New Roman"/>
          <w:i/>
          <w:sz w:val="28"/>
          <w:szCs w:val="28"/>
        </w:rPr>
        <w:t>3</w:t>
      </w:r>
    </w:p>
    <w:p w:rsidR="00650E64" w:rsidRPr="00650E64" w:rsidRDefault="00702F57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Объем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времени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на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реализацию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предмета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…</w:t>
      </w:r>
      <w:r w:rsidR="00B00533">
        <w:rPr>
          <w:rFonts w:ascii="Times New Roman" w:hAnsi="Times New Roman"/>
          <w:i/>
          <w:sz w:val="28"/>
          <w:szCs w:val="28"/>
        </w:rPr>
        <w:t>...</w:t>
      </w:r>
      <w:r w:rsidR="00650E64" w:rsidRPr="00650E64">
        <w:rPr>
          <w:rFonts w:ascii="Times New Roman" w:hAnsi="Times New Roman"/>
          <w:i/>
          <w:sz w:val="28"/>
          <w:szCs w:val="28"/>
        </w:rPr>
        <w:t>.</w:t>
      </w:r>
      <w:r w:rsidR="00650E64" w:rsidRPr="00650E64">
        <w:rPr>
          <w:rFonts w:ascii="Times New Roman" w:hAnsi="Times New Roman"/>
          <w:i/>
          <w:sz w:val="28"/>
          <w:szCs w:val="28"/>
        </w:rPr>
        <w:tab/>
      </w:r>
      <w:r w:rsidR="00B00533">
        <w:rPr>
          <w:rFonts w:ascii="Times New Roman" w:hAnsi="Times New Roman"/>
          <w:i/>
          <w:sz w:val="28"/>
          <w:szCs w:val="28"/>
        </w:rPr>
        <w:t>3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5.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Цель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задачи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предмета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……………………………………</w:t>
      </w:r>
      <w:r w:rsidR="00B00533">
        <w:rPr>
          <w:rFonts w:ascii="Times New Roman" w:hAnsi="Times New Roman"/>
          <w:i/>
          <w:sz w:val="28"/>
          <w:szCs w:val="28"/>
        </w:rPr>
        <w:t>…</w:t>
      </w:r>
      <w:r w:rsidR="00B00533">
        <w:rPr>
          <w:rFonts w:ascii="Times New Roman" w:hAnsi="Times New Roman"/>
          <w:i/>
          <w:sz w:val="28"/>
          <w:szCs w:val="28"/>
        </w:rPr>
        <w:tab/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6.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Методы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обучения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……………………..………………………………………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B00533">
        <w:rPr>
          <w:rFonts w:ascii="Times New Roman" w:hAnsi="Times New Roman"/>
          <w:i/>
          <w:sz w:val="28"/>
          <w:szCs w:val="28"/>
        </w:rPr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7.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Материально-технические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условия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реализации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предмета</w:t>
      </w:r>
      <w:r w:rsidR="00B00533">
        <w:rPr>
          <w:rFonts w:ascii="Times New Roman" w:hAnsi="Times New Roman"/>
          <w:i/>
          <w:sz w:val="28"/>
          <w:szCs w:val="28"/>
        </w:rPr>
        <w:tab/>
        <w:t>4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02F57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Содержание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учебного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предмета</w:t>
      </w:r>
      <w:r w:rsidR="00702F57">
        <w:rPr>
          <w:rFonts w:ascii="Times New Roman" w:hAnsi="Times New Roman"/>
          <w:b/>
          <w:sz w:val="28"/>
          <w:szCs w:val="28"/>
        </w:rPr>
        <w:t>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B00533">
        <w:rPr>
          <w:rFonts w:ascii="Times New Roman" w:hAnsi="Times New Roman"/>
          <w:b/>
          <w:sz w:val="28"/>
          <w:szCs w:val="28"/>
        </w:rPr>
        <w:t xml:space="preserve"> </w:t>
      </w:r>
      <w:r w:rsidR="002065F9">
        <w:rPr>
          <w:rFonts w:ascii="Times New Roman" w:hAnsi="Times New Roman"/>
          <w:b/>
          <w:sz w:val="28"/>
          <w:szCs w:val="28"/>
        </w:rPr>
        <w:t>Основные  требования.</w:t>
      </w:r>
      <w:r w:rsidR="00B00533">
        <w:rPr>
          <w:rFonts w:ascii="Times New Roman" w:hAnsi="Times New Roman"/>
          <w:b/>
          <w:sz w:val="28"/>
          <w:szCs w:val="28"/>
        </w:rPr>
        <w:t>............</w:t>
      </w:r>
      <w:r w:rsidR="00702F57">
        <w:rPr>
          <w:rFonts w:ascii="Times New Roman" w:hAnsi="Times New Roman"/>
          <w:b/>
          <w:sz w:val="28"/>
          <w:szCs w:val="28"/>
        </w:rPr>
        <w:tab/>
      </w:r>
      <w:r w:rsidR="00B00533">
        <w:rPr>
          <w:rFonts w:ascii="Times New Roman" w:hAnsi="Times New Roman"/>
          <w:b/>
          <w:sz w:val="28"/>
          <w:szCs w:val="28"/>
        </w:rPr>
        <w:t>5</w:t>
      </w:r>
    </w:p>
    <w:p w:rsidR="00702F57" w:rsidRDefault="00F2513B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702F57">
        <w:rPr>
          <w:rFonts w:ascii="Times New Roman" w:hAnsi="Times New Roman"/>
          <w:i/>
          <w:sz w:val="28"/>
          <w:szCs w:val="28"/>
        </w:rPr>
        <w:t>Младший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702F57">
        <w:rPr>
          <w:rFonts w:ascii="Times New Roman" w:hAnsi="Times New Roman"/>
          <w:i/>
          <w:sz w:val="28"/>
          <w:szCs w:val="28"/>
        </w:rPr>
        <w:t>хор</w:t>
      </w:r>
    </w:p>
    <w:p w:rsidR="00702F57" w:rsidRPr="00131F9B" w:rsidRDefault="00702F57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1.1.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Основные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="00A86F43">
        <w:rPr>
          <w:rFonts w:ascii="Times New Roman" w:hAnsi="Times New Roman"/>
          <w:i/>
          <w:sz w:val="26"/>
          <w:szCs w:val="26"/>
        </w:rPr>
        <w:t>вокально-хоровые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="00A86F43">
        <w:rPr>
          <w:rFonts w:ascii="Times New Roman" w:hAnsi="Times New Roman"/>
          <w:i/>
          <w:sz w:val="26"/>
          <w:szCs w:val="26"/>
        </w:rPr>
        <w:t>навыки……………</w:t>
      </w:r>
      <w:r w:rsidRPr="00131F9B">
        <w:rPr>
          <w:rFonts w:ascii="Times New Roman" w:hAnsi="Times New Roman"/>
          <w:i/>
          <w:sz w:val="26"/>
          <w:szCs w:val="26"/>
        </w:rPr>
        <w:t>…………………………</w:t>
      </w:r>
      <w:r w:rsidR="00131F9B">
        <w:rPr>
          <w:rFonts w:ascii="Times New Roman" w:hAnsi="Times New Roman"/>
          <w:i/>
          <w:sz w:val="26"/>
          <w:szCs w:val="26"/>
        </w:rPr>
        <w:t>…</w:t>
      </w:r>
      <w:r w:rsidRPr="00131F9B">
        <w:rPr>
          <w:rFonts w:ascii="Times New Roman" w:hAnsi="Times New Roman"/>
          <w:i/>
          <w:sz w:val="26"/>
          <w:szCs w:val="26"/>
        </w:rPr>
        <w:tab/>
      </w:r>
      <w:r w:rsidR="00B00533">
        <w:rPr>
          <w:rFonts w:ascii="Times New Roman" w:hAnsi="Times New Roman"/>
          <w:i/>
          <w:sz w:val="26"/>
          <w:szCs w:val="26"/>
        </w:rPr>
        <w:t>5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1.2.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Примерный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репертуарный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список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для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младшего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хора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…………</w:t>
      </w:r>
      <w:r w:rsidR="00B00533">
        <w:rPr>
          <w:rFonts w:ascii="Times New Roman" w:hAnsi="Times New Roman"/>
          <w:i/>
          <w:sz w:val="26"/>
          <w:szCs w:val="26"/>
        </w:rPr>
        <w:t>...</w:t>
      </w:r>
      <w:r>
        <w:rPr>
          <w:rFonts w:ascii="Times New Roman" w:hAnsi="Times New Roman"/>
          <w:i/>
          <w:sz w:val="26"/>
          <w:szCs w:val="26"/>
        </w:rPr>
        <w:t>….</w:t>
      </w:r>
      <w:r w:rsidR="00B00533">
        <w:rPr>
          <w:rFonts w:ascii="Times New Roman" w:hAnsi="Times New Roman"/>
          <w:i/>
          <w:sz w:val="26"/>
          <w:szCs w:val="26"/>
        </w:rPr>
        <w:tab/>
        <w:t>7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1.3.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Примерная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программа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для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отчетного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концерта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………………</w:t>
      </w:r>
      <w:r w:rsidR="00B00533">
        <w:rPr>
          <w:rFonts w:ascii="Times New Roman" w:hAnsi="Times New Roman"/>
          <w:i/>
          <w:sz w:val="26"/>
          <w:szCs w:val="26"/>
        </w:rPr>
        <w:t>………</w:t>
      </w:r>
      <w:r w:rsidR="00B00533">
        <w:rPr>
          <w:rFonts w:ascii="Times New Roman" w:hAnsi="Times New Roman"/>
          <w:i/>
          <w:sz w:val="26"/>
          <w:szCs w:val="26"/>
        </w:rPr>
        <w:tab/>
        <w:t>8</w:t>
      </w:r>
    </w:p>
    <w:p w:rsidR="00131F9B" w:rsidRPr="00131F9B" w:rsidRDefault="00131F9B" w:rsidP="00131F9B">
      <w:pPr>
        <w:spacing w:after="0"/>
        <w:ind w:left="709"/>
        <w:rPr>
          <w:rFonts w:ascii="Times New Roman" w:hAnsi="Times New Roman"/>
          <w:i/>
          <w:sz w:val="26"/>
          <w:szCs w:val="26"/>
        </w:rPr>
      </w:pPr>
      <w:r w:rsidRPr="00131F9B">
        <w:rPr>
          <w:rFonts w:ascii="Times New Roman" w:hAnsi="Times New Roman"/>
          <w:i/>
          <w:sz w:val="26"/>
          <w:szCs w:val="26"/>
        </w:rPr>
        <w:t>1.4.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Требования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к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контрольным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урокам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младшего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 w:rsidRPr="00131F9B">
        <w:rPr>
          <w:rFonts w:ascii="Times New Roman" w:hAnsi="Times New Roman"/>
          <w:i/>
          <w:sz w:val="26"/>
          <w:szCs w:val="26"/>
        </w:rPr>
        <w:t>хора</w:t>
      </w:r>
      <w:r w:rsidR="00F2513B"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>……</w:t>
      </w:r>
      <w:r w:rsidR="00B00533">
        <w:rPr>
          <w:rFonts w:ascii="Times New Roman" w:hAnsi="Times New Roman"/>
          <w:i/>
          <w:sz w:val="26"/>
          <w:szCs w:val="26"/>
        </w:rPr>
        <w:t>..……………</w:t>
      </w:r>
      <w:r w:rsidR="00B00533">
        <w:rPr>
          <w:rFonts w:ascii="Times New Roman" w:hAnsi="Times New Roman"/>
          <w:i/>
          <w:sz w:val="26"/>
          <w:szCs w:val="26"/>
        </w:rPr>
        <w:tab/>
        <w:t>8</w:t>
      </w:r>
    </w:p>
    <w:p w:rsidR="00131F9B" w:rsidRDefault="00131F9B" w:rsidP="00650E6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III.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Требования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к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уровню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подготовки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учащихся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………………</w:t>
      </w:r>
      <w:r w:rsidR="00B00533">
        <w:rPr>
          <w:rFonts w:ascii="Times New Roman" w:hAnsi="Times New Roman"/>
          <w:b/>
          <w:sz w:val="28"/>
          <w:szCs w:val="28"/>
        </w:rPr>
        <w:t>..</w:t>
      </w:r>
      <w:r w:rsidRPr="00650E64">
        <w:rPr>
          <w:rFonts w:ascii="Times New Roman" w:hAnsi="Times New Roman"/>
          <w:b/>
          <w:sz w:val="28"/>
          <w:szCs w:val="28"/>
        </w:rPr>
        <w:t>…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B00533">
        <w:rPr>
          <w:rFonts w:ascii="Times New Roman" w:hAnsi="Times New Roman"/>
          <w:b/>
          <w:sz w:val="28"/>
          <w:szCs w:val="28"/>
        </w:rPr>
        <w:t>9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IV.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Формы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методы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контроля</w:t>
      </w:r>
      <w:r w:rsidR="00F2513B">
        <w:rPr>
          <w:rFonts w:ascii="Times New Roman" w:hAnsi="Times New Roman"/>
          <w:b/>
          <w:sz w:val="28"/>
          <w:szCs w:val="28"/>
        </w:rPr>
        <w:t xml:space="preserve">,  </w:t>
      </w:r>
      <w:r w:rsidRPr="00650E64">
        <w:rPr>
          <w:rFonts w:ascii="Times New Roman" w:hAnsi="Times New Roman"/>
          <w:b/>
          <w:sz w:val="28"/>
          <w:szCs w:val="28"/>
        </w:rPr>
        <w:t>система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оценок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………………….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B00533">
        <w:rPr>
          <w:rFonts w:ascii="Times New Roman" w:hAnsi="Times New Roman"/>
          <w:b/>
          <w:sz w:val="28"/>
          <w:szCs w:val="28"/>
        </w:rPr>
        <w:t>9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1.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Аттестация</w:t>
      </w:r>
      <w:r w:rsidR="00F2513B">
        <w:rPr>
          <w:rFonts w:ascii="Times New Roman" w:hAnsi="Times New Roman"/>
          <w:i/>
          <w:sz w:val="28"/>
          <w:szCs w:val="28"/>
        </w:rPr>
        <w:t xml:space="preserve">:    </w:t>
      </w:r>
      <w:r w:rsidRPr="00650E64">
        <w:rPr>
          <w:rFonts w:ascii="Times New Roman" w:hAnsi="Times New Roman"/>
          <w:i/>
          <w:sz w:val="28"/>
          <w:szCs w:val="28"/>
        </w:rPr>
        <w:t>цели</w:t>
      </w:r>
      <w:r w:rsidR="00F2513B">
        <w:rPr>
          <w:rFonts w:ascii="Times New Roman" w:hAnsi="Times New Roman"/>
          <w:i/>
          <w:sz w:val="28"/>
          <w:szCs w:val="28"/>
        </w:rPr>
        <w:t xml:space="preserve">,  </w:t>
      </w:r>
      <w:r w:rsidRPr="00650E64">
        <w:rPr>
          <w:rFonts w:ascii="Times New Roman" w:hAnsi="Times New Roman"/>
          <w:i/>
          <w:sz w:val="28"/>
          <w:szCs w:val="28"/>
        </w:rPr>
        <w:t>виды</w:t>
      </w:r>
      <w:r w:rsidR="00F2513B">
        <w:rPr>
          <w:rFonts w:ascii="Times New Roman" w:hAnsi="Times New Roman"/>
          <w:i/>
          <w:sz w:val="28"/>
          <w:szCs w:val="28"/>
        </w:rPr>
        <w:t xml:space="preserve">,  </w:t>
      </w:r>
      <w:r w:rsidRPr="00650E64">
        <w:rPr>
          <w:rFonts w:ascii="Times New Roman" w:hAnsi="Times New Roman"/>
          <w:i/>
          <w:sz w:val="28"/>
          <w:szCs w:val="28"/>
        </w:rPr>
        <w:t>форма</w:t>
      </w:r>
      <w:r w:rsidR="00F2513B">
        <w:rPr>
          <w:rFonts w:ascii="Times New Roman" w:hAnsi="Times New Roman"/>
          <w:i/>
          <w:sz w:val="28"/>
          <w:szCs w:val="28"/>
        </w:rPr>
        <w:t xml:space="preserve">,  </w:t>
      </w:r>
      <w:r w:rsidRPr="00650E64">
        <w:rPr>
          <w:rFonts w:ascii="Times New Roman" w:hAnsi="Times New Roman"/>
          <w:i/>
          <w:sz w:val="28"/>
          <w:szCs w:val="28"/>
        </w:rPr>
        <w:t>содержание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….….………………</w:t>
      </w:r>
      <w:r w:rsidR="00131F9B">
        <w:rPr>
          <w:rFonts w:ascii="Times New Roman" w:hAnsi="Times New Roman"/>
          <w:i/>
          <w:sz w:val="28"/>
          <w:szCs w:val="28"/>
        </w:rPr>
        <w:t>.</w:t>
      </w:r>
      <w:r w:rsidRPr="00650E64">
        <w:rPr>
          <w:rFonts w:ascii="Times New Roman" w:hAnsi="Times New Roman"/>
          <w:i/>
          <w:sz w:val="28"/>
          <w:szCs w:val="28"/>
        </w:rPr>
        <w:tab/>
      </w:r>
      <w:r w:rsidR="00B00533">
        <w:rPr>
          <w:rFonts w:ascii="Times New Roman" w:hAnsi="Times New Roman"/>
          <w:i/>
          <w:sz w:val="28"/>
          <w:szCs w:val="28"/>
        </w:rPr>
        <w:t>9</w:t>
      </w:r>
    </w:p>
    <w:p w:rsidR="00650E64" w:rsidRPr="00650E64" w:rsidRDefault="00650E64" w:rsidP="00650E64">
      <w:pPr>
        <w:spacing w:after="0"/>
        <w:rPr>
          <w:rFonts w:ascii="Times New Roman" w:hAnsi="Times New Roman"/>
          <w:i/>
          <w:sz w:val="28"/>
          <w:szCs w:val="28"/>
        </w:rPr>
      </w:pPr>
      <w:r w:rsidRPr="00650E64">
        <w:rPr>
          <w:rFonts w:ascii="Times New Roman" w:hAnsi="Times New Roman"/>
          <w:i/>
          <w:sz w:val="28"/>
          <w:szCs w:val="28"/>
        </w:rPr>
        <w:t>2.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Критерии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оценок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/>
          <w:i/>
          <w:sz w:val="28"/>
          <w:szCs w:val="28"/>
        </w:rPr>
        <w:t>………………………………………………………………</w:t>
      </w:r>
      <w:r w:rsidR="00B00533">
        <w:rPr>
          <w:rFonts w:ascii="Times New Roman" w:hAnsi="Times New Roman"/>
          <w:i/>
          <w:sz w:val="28"/>
          <w:szCs w:val="28"/>
        </w:rPr>
        <w:tab/>
        <w:t>9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Методическое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обеспечение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учебного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процесса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650E64">
        <w:rPr>
          <w:rFonts w:ascii="Times New Roman" w:hAnsi="Times New Roman"/>
          <w:b/>
          <w:sz w:val="28"/>
          <w:szCs w:val="28"/>
        </w:rPr>
        <w:t>……………………</w:t>
      </w:r>
      <w:r w:rsidRPr="00650E64">
        <w:rPr>
          <w:rFonts w:ascii="Times New Roman" w:hAnsi="Times New Roman"/>
          <w:b/>
          <w:sz w:val="28"/>
          <w:szCs w:val="28"/>
        </w:rPr>
        <w:tab/>
      </w:r>
      <w:r w:rsidR="00B00533">
        <w:rPr>
          <w:rFonts w:ascii="Times New Roman" w:hAnsi="Times New Roman"/>
          <w:b/>
          <w:sz w:val="28"/>
          <w:szCs w:val="28"/>
        </w:rPr>
        <w:t>10</w:t>
      </w:r>
    </w:p>
    <w:p w:rsidR="00650E64" w:rsidRPr="00650E64" w:rsidRDefault="00B00533" w:rsidP="00650E6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Методические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рекомендации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педагогическим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i/>
          <w:sz w:val="28"/>
          <w:szCs w:val="28"/>
        </w:rPr>
        <w:t>работникам</w:t>
      </w:r>
      <w:r w:rsidR="00F2513B">
        <w:rPr>
          <w:rFonts w:ascii="Times New Roman" w:hAnsi="Times New Roman"/>
          <w:i/>
          <w:sz w:val="28"/>
          <w:szCs w:val="28"/>
        </w:rPr>
        <w:t xml:space="preserve">  </w:t>
      </w:r>
      <w:r w:rsidR="00131F9B">
        <w:rPr>
          <w:rFonts w:ascii="Times New Roman" w:hAnsi="Times New Roman"/>
          <w:i/>
          <w:sz w:val="28"/>
          <w:szCs w:val="28"/>
        </w:rPr>
        <w:t>..</w:t>
      </w:r>
      <w:r>
        <w:rPr>
          <w:rFonts w:ascii="Times New Roman" w:hAnsi="Times New Roman"/>
          <w:i/>
          <w:sz w:val="28"/>
          <w:szCs w:val="28"/>
        </w:rPr>
        <w:t>………</w:t>
      </w:r>
      <w:r>
        <w:rPr>
          <w:rFonts w:ascii="Times New Roman" w:hAnsi="Times New Roman"/>
          <w:i/>
          <w:sz w:val="28"/>
          <w:szCs w:val="28"/>
        </w:rPr>
        <w:tab/>
        <w:t>10</w:t>
      </w:r>
    </w:p>
    <w:p w:rsidR="00650E64" w:rsidRPr="00650E64" w:rsidRDefault="00650E64" w:rsidP="00650E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F3C8F" w:rsidRPr="00650E64" w:rsidRDefault="00650E64" w:rsidP="002150D8">
      <w:pPr>
        <w:spacing w:after="0"/>
        <w:rPr>
          <w:rFonts w:ascii="Times New Roman" w:hAnsi="Times New Roman"/>
          <w:b/>
          <w:sz w:val="28"/>
          <w:szCs w:val="28"/>
        </w:rPr>
      </w:pPr>
      <w:r w:rsidRPr="00650E64">
        <w:rPr>
          <w:rFonts w:ascii="Times New Roman" w:hAnsi="Times New Roman"/>
          <w:b/>
          <w:sz w:val="28"/>
          <w:szCs w:val="28"/>
        </w:rPr>
        <w:t>VI.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F3C8F" w:rsidRPr="00650E64">
        <w:rPr>
          <w:rFonts w:ascii="Times New Roman" w:hAnsi="Times New Roman"/>
          <w:b/>
          <w:sz w:val="28"/>
          <w:szCs w:val="28"/>
        </w:rPr>
        <w:t>Списки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F3C8F" w:rsidRPr="00650E64">
        <w:rPr>
          <w:rFonts w:ascii="Times New Roman" w:hAnsi="Times New Roman"/>
          <w:b/>
          <w:sz w:val="28"/>
          <w:szCs w:val="28"/>
        </w:rPr>
        <w:t>рекомендуемой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F3C8F" w:rsidRPr="00650E64">
        <w:rPr>
          <w:rFonts w:ascii="Times New Roman" w:hAnsi="Times New Roman"/>
          <w:b/>
          <w:sz w:val="28"/>
          <w:szCs w:val="28"/>
        </w:rPr>
        <w:t>н</w:t>
      </w:r>
      <w:r w:rsidR="00225CC9">
        <w:rPr>
          <w:rFonts w:ascii="Times New Roman" w:hAnsi="Times New Roman"/>
          <w:b/>
          <w:sz w:val="28"/>
          <w:szCs w:val="28"/>
        </w:rPr>
        <w:t>отной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225CC9">
        <w:rPr>
          <w:rFonts w:ascii="Times New Roman" w:hAnsi="Times New Roman"/>
          <w:b/>
          <w:sz w:val="28"/>
          <w:szCs w:val="28"/>
        </w:rPr>
        <w:t>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225CC9">
        <w:rPr>
          <w:rFonts w:ascii="Times New Roman" w:hAnsi="Times New Roman"/>
          <w:b/>
          <w:sz w:val="28"/>
          <w:szCs w:val="28"/>
        </w:rPr>
        <w:t>методической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225CC9">
        <w:rPr>
          <w:rFonts w:ascii="Times New Roman" w:hAnsi="Times New Roman"/>
          <w:b/>
          <w:sz w:val="28"/>
          <w:szCs w:val="28"/>
        </w:rPr>
        <w:t>литературы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225CC9">
        <w:rPr>
          <w:rFonts w:ascii="Times New Roman" w:hAnsi="Times New Roman"/>
          <w:b/>
          <w:sz w:val="28"/>
          <w:szCs w:val="28"/>
        </w:rPr>
        <w:tab/>
      </w:r>
      <w:r w:rsidR="002150D8">
        <w:rPr>
          <w:rFonts w:ascii="Times New Roman" w:hAnsi="Times New Roman"/>
          <w:b/>
          <w:sz w:val="28"/>
          <w:szCs w:val="28"/>
        </w:rPr>
        <w:t>11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 w:cs="Times New Roman"/>
          <w:i/>
          <w:sz w:val="28"/>
          <w:szCs w:val="28"/>
        </w:rPr>
        <w:t>Список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 w:cs="Times New Roman"/>
          <w:i/>
          <w:sz w:val="28"/>
          <w:szCs w:val="28"/>
        </w:rPr>
        <w:t>рекомендуем</w:t>
      </w:r>
      <w:r w:rsidR="00225CC9">
        <w:rPr>
          <w:rFonts w:ascii="Times New Roman" w:hAnsi="Times New Roman" w:cs="Times New Roman"/>
          <w:i/>
          <w:sz w:val="28"/>
          <w:szCs w:val="28"/>
        </w:rPr>
        <w:t>ых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 w:cs="Times New Roman"/>
          <w:i/>
          <w:sz w:val="28"/>
          <w:szCs w:val="28"/>
        </w:rPr>
        <w:t>нотн</w:t>
      </w:r>
      <w:r w:rsidR="00225CC9">
        <w:rPr>
          <w:rFonts w:ascii="Times New Roman" w:hAnsi="Times New Roman" w:cs="Times New Roman"/>
          <w:i/>
          <w:sz w:val="28"/>
          <w:szCs w:val="28"/>
        </w:rPr>
        <w:t>ых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5CC9">
        <w:rPr>
          <w:rFonts w:ascii="Times New Roman" w:hAnsi="Times New Roman" w:cs="Times New Roman"/>
          <w:i/>
          <w:sz w:val="28"/>
          <w:szCs w:val="28"/>
        </w:rPr>
        <w:t>сборников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5CC9">
        <w:rPr>
          <w:rFonts w:ascii="Times New Roman" w:hAnsi="Times New Roman" w:cs="Times New Roman"/>
          <w:i/>
          <w:sz w:val="28"/>
          <w:szCs w:val="28"/>
        </w:rPr>
        <w:t>………………………………….</w:t>
      </w:r>
      <w:r w:rsidR="00225CC9">
        <w:rPr>
          <w:rFonts w:ascii="Times New Roman" w:hAnsi="Times New Roman" w:cs="Times New Roman"/>
          <w:i/>
          <w:sz w:val="28"/>
          <w:szCs w:val="28"/>
        </w:rPr>
        <w:tab/>
        <w:t>1</w:t>
      </w:r>
      <w:r w:rsidR="002150D8">
        <w:rPr>
          <w:rFonts w:ascii="Times New Roman" w:hAnsi="Times New Roman" w:cs="Times New Roman"/>
          <w:i/>
          <w:sz w:val="28"/>
          <w:szCs w:val="28"/>
        </w:rPr>
        <w:t>1</w:t>
      </w:r>
    </w:p>
    <w:p w:rsidR="005F3C8F" w:rsidRPr="00650E64" w:rsidRDefault="005F3C8F" w:rsidP="005F3C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650E64">
        <w:rPr>
          <w:rFonts w:ascii="Times New Roman" w:hAnsi="Times New Roman" w:cs="Times New Roman"/>
          <w:i/>
          <w:sz w:val="28"/>
          <w:szCs w:val="28"/>
        </w:rPr>
        <w:t>-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 w:cs="Times New Roman"/>
          <w:i/>
          <w:sz w:val="28"/>
          <w:szCs w:val="28"/>
        </w:rPr>
        <w:t>Список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50E64">
        <w:rPr>
          <w:rFonts w:ascii="Times New Roman" w:hAnsi="Times New Roman" w:cs="Times New Roman"/>
          <w:i/>
          <w:sz w:val="28"/>
          <w:szCs w:val="28"/>
        </w:rPr>
        <w:t>рекоме</w:t>
      </w:r>
      <w:r w:rsidR="00225CC9">
        <w:rPr>
          <w:rFonts w:ascii="Times New Roman" w:hAnsi="Times New Roman" w:cs="Times New Roman"/>
          <w:i/>
          <w:sz w:val="28"/>
          <w:szCs w:val="28"/>
        </w:rPr>
        <w:t>ндуемой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5CC9">
        <w:rPr>
          <w:rFonts w:ascii="Times New Roman" w:hAnsi="Times New Roman" w:cs="Times New Roman"/>
          <w:i/>
          <w:sz w:val="28"/>
          <w:szCs w:val="28"/>
        </w:rPr>
        <w:t>методической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5CC9">
        <w:rPr>
          <w:rFonts w:ascii="Times New Roman" w:hAnsi="Times New Roman" w:cs="Times New Roman"/>
          <w:i/>
          <w:sz w:val="28"/>
          <w:szCs w:val="28"/>
        </w:rPr>
        <w:t>литературы</w:t>
      </w:r>
      <w:r w:rsidR="00F2513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25CC9">
        <w:rPr>
          <w:rFonts w:ascii="Times New Roman" w:hAnsi="Times New Roman" w:cs="Times New Roman"/>
          <w:i/>
          <w:sz w:val="28"/>
          <w:szCs w:val="28"/>
        </w:rPr>
        <w:t>………………………</w:t>
      </w:r>
      <w:r w:rsidR="00225CC9">
        <w:rPr>
          <w:rFonts w:ascii="Times New Roman" w:hAnsi="Times New Roman" w:cs="Times New Roman"/>
          <w:i/>
          <w:sz w:val="28"/>
          <w:szCs w:val="28"/>
        </w:rPr>
        <w:tab/>
      </w:r>
      <w:r w:rsidR="002150D8">
        <w:rPr>
          <w:rFonts w:ascii="Times New Roman" w:hAnsi="Times New Roman" w:cs="Times New Roman"/>
          <w:i/>
          <w:sz w:val="28"/>
          <w:szCs w:val="28"/>
        </w:rPr>
        <w:t>1</w:t>
      </w:r>
      <w:r w:rsidR="00225CC9">
        <w:rPr>
          <w:rFonts w:ascii="Times New Roman" w:hAnsi="Times New Roman" w:cs="Times New Roman"/>
          <w:i/>
          <w:sz w:val="28"/>
          <w:szCs w:val="28"/>
        </w:rPr>
        <w:t>2</w:t>
      </w:r>
    </w:p>
    <w:p w:rsidR="00650E64" w:rsidRPr="00650E64" w:rsidRDefault="00650E64" w:rsidP="00650E64">
      <w:pPr>
        <w:spacing w:after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br w:type="page"/>
      </w:r>
    </w:p>
    <w:p w:rsidR="001E0E2A" w:rsidRDefault="0073665E" w:rsidP="00375AB6">
      <w:pPr>
        <w:pStyle w:val="a3"/>
        <w:numPr>
          <w:ilvl w:val="0"/>
          <w:numId w:val="3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665E">
        <w:rPr>
          <w:rFonts w:ascii="Times New Roman" w:hAnsi="Times New Roman"/>
          <w:b/>
          <w:sz w:val="28"/>
          <w:szCs w:val="28"/>
        </w:rPr>
        <w:lastRenderedPageBreak/>
        <w:t>ПОЯСНИТЕЛЬНАЯ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73665E">
        <w:rPr>
          <w:rFonts w:ascii="Times New Roman" w:hAnsi="Times New Roman"/>
          <w:b/>
          <w:sz w:val="28"/>
          <w:szCs w:val="28"/>
        </w:rPr>
        <w:t>ЗАПИСКА</w:t>
      </w:r>
    </w:p>
    <w:p w:rsidR="00782ABC" w:rsidRPr="00377A30" w:rsidRDefault="00782ABC" w:rsidP="00782ABC">
      <w:pPr>
        <w:spacing w:after="0"/>
        <w:ind w:left="360"/>
        <w:jc w:val="center"/>
        <w:rPr>
          <w:rFonts w:ascii="Times New Roman" w:hAnsi="Times New Roman"/>
          <w:b/>
          <w:sz w:val="12"/>
          <w:szCs w:val="12"/>
        </w:rPr>
      </w:pP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предмета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,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его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место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оль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в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образовательном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процессе</w:t>
      </w:r>
    </w:p>
    <w:p w:rsidR="00C3674F" w:rsidRPr="007A2904" w:rsidRDefault="00A137DA" w:rsidP="007A290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учебного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предмета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5363E">
        <w:rPr>
          <w:rFonts w:ascii="Times New Roman" w:hAnsi="Times New Roman"/>
          <w:sz w:val="28"/>
          <w:szCs w:val="28"/>
        </w:rPr>
        <w:t>музицирование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C5363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ор</w:t>
      </w:r>
      <w:r w:rsidRPr="00A137DA">
        <w:rPr>
          <w:rFonts w:ascii="Times New Roman" w:hAnsi="Times New Roman"/>
          <w:sz w:val="28"/>
          <w:szCs w:val="28"/>
        </w:rPr>
        <w:t>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разработана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основе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«Рекомендаций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организации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образовательной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методической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деятельности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54AE">
        <w:rPr>
          <w:rFonts w:ascii="Times New Roman" w:hAnsi="Times New Roman"/>
          <w:sz w:val="28"/>
          <w:szCs w:val="28"/>
        </w:rPr>
        <w:t>при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54AE">
        <w:rPr>
          <w:rFonts w:ascii="Times New Roman" w:hAnsi="Times New Roman"/>
          <w:sz w:val="28"/>
          <w:szCs w:val="28"/>
        </w:rPr>
        <w:t>реализации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54AE">
        <w:rPr>
          <w:rFonts w:ascii="Times New Roman" w:hAnsi="Times New Roman"/>
          <w:sz w:val="28"/>
          <w:szCs w:val="28"/>
        </w:rPr>
        <w:t>общеобразовательных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54AE">
        <w:rPr>
          <w:rFonts w:ascii="Times New Roman" w:hAnsi="Times New Roman"/>
          <w:sz w:val="28"/>
          <w:szCs w:val="28"/>
        </w:rPr>
        <w:t>программ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области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искусств»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A137DA">
        <w:rPr>
          <w:rFonts w:ascii="Times New Roman" w:hAnsi="Times New Roman"/>
          <w:sz w:val="28"/>
          <w:szCs w:val="28"/>
        </w:rPr>
        <w:t>направленных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письмом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Министерства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культуры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РФ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(от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21.11.2013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№191-01-39/06-ГИ)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A137DA">
        <w:rPr>
          <w:rFonts w:ascii="Times New Roman" w:hAnsi="Times New Roman"/>
          <w:sz w:val="28"/>
          <w:szCs w:val="28"/>
        </w:rPr>
        <w:t>опыта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профессионально-педагогической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работы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музыкальном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отделении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ДШИ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методической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литературы.</w:t>
      </w:r>
      <w:r w:rsidR="009E2420">
        <w:rPr>
          <w:rFonts w:ascii="Times New Roman" w:hAnsi="Times New Roman"/>
          <w:sz w:val="28"/>
          <w:szCs w:val="28"/>
        </w:rPr>
        <w:t xml:space="preserve"> </w:t>
      </w:r>
    </w:p>
    <w:p w:rsidR="00755792" w:rsidRDefault="00A137DA" w:rsidP="00A137D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A137DA">
        <w:rPr>
          <w:rFonts w:ascii="Times New Roman" w:hAnsi="Times New Roman"/>
          <w:sz w:val="28"/>
          <w:szCs w:val="28"/>
        </w:rPr>
        <w:t>Программа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учебного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предмета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A137DA">
        <w:rPr>
          <w:rFonts w:ascii="Times New Roman" w:hAnsi="Times New Roman"/>
          <w:sz w:val="28"/>
          <w:szCs w:val="28"/>
        </w:rPr>
        <w:t>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5363E">
        <w:rPr>
          <w:rFonts w:ascii="Times New Roman" w:hAnsi="Times New Roman"/>
          <w:sz w:val="28"/>
          <w:szCs w:val="28"/>
        </w:rPr>
        <w:t>музицирование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C5363E">
        <w:rPr>
          <w:rFonts w:ascii="Times New Roman" w:hAnsi="Times New Roman"/>
          <w:sz w:val="28"/>
          <w:szCs w:val="28"/>
        </w:rPr>
        <w:t>хор</w:t>
      </w:r>
      <w:r w:rsidRPr="00A137DA">
        <w:rPr>
          <w:rFonts w:ascii="Times New Roman" w:hAnsi="Times New Roman"/>
          <w:sz w:val="28"/>
          <w:szCs w:val="28"/>
        </w:rPr>
        <w:t>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предназначена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755792">
        <w:rPr>
          <w:rFonts w:ascii="Times New Roman" w:hAnsi="Times New Roman"/>
          <w:sz w:val="28"/>
          <w:szCs w:val="28"/>
        </w:rPr>
        <w:t>детей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проходящих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обучение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дополнительн</w:t>
      </w:r>
      <w:r w:rsidR="009E2420">
        <w:rPr>
          <w:rFonts w:ascii="Times New Roman" w:hAnsi="Times New Roman"/>
          <w:sz w:val="28"/>
          <w:szCs w:val="28"/>
        </w:rPr>
        <w:t>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общеразвивающ</w:t>
      </w:r>
      <w:r w:rsidR="009E2420">
        <w:rPr>
          <w:rFonts w:ascii="Times New Roman" w:hAnsi="Times New Roman"/>
          <w:sz w:val="28"/>
          <w:szCs w:val="28"/>
        </w:rPr>
        <w:t>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программ</w:t>
      </w:r>
      <w:r w:rsidR="009E2420">
        <w:rPr>
          <w:rFonts w:ascii="Times New Roman" w:hAnsi="Times New Roman"/>
          <w:sz w:val="28"/>
          <w:szCs w:val="28"/>
        </w:rPr>
        <w:t>ам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755792">
        <w:rPr>
          <w:rFonts w:ascii="Times New Roman" w:hAnsi="Times New Roman"/>
          <w:sz w:val="28"/>
          <w:szCs w:val="28"/>
        </w:rPr>
        <w:t>«Раннее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755792">
        <w:rPr>
          <w:rFonts w:ascii="Times New Roman" w:hAnsi="Times New Roman"/>
          <w:sz w:val="28"/>
          <w:szCs w:val="28"/>
        </w:rPr>
        <w:t>эстетическое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755792">
        <w:rPr>
          <w:rFonts w:ascii="Times New Roman" w:hAnsi="Times New Roman"/>
          <w:sz w:val="28"/>
          <w:szCs w:val="28"/>
        </w:rPr>
        <w:t>развитие»</w:t>
      </w:r>
      <w:r w:rsidR="002065F9">
        <w:rPr>
          <w:rFonts w:ascii="Times New Roman" w:hAnsi="Times New Roman"/>
          <w:sz w:val="28"/>
          <w:szCs w:val="28"/>
        </w:rPr>
        <w:t xml:space="preserve"> и «Подготовительный  музыкальный  класс».</w:t>
      </w:r>
    </w:p>
    <w:p w:rsidR="00DA60D7" w:rsidRPr="00DA60D7" w:rsidRDefault="00DA60D7" w:rsidP="00DA60D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60D7">
        <w:rPr>
          <w:rFonts w:ascii="Times New Roman" w:hAnsi="Times New Roman"/>
          <w:sz w:val="28"/>
          <w:szCs w:val="28"/>
        </w:rPr>
        <w:t>Хоровое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исполнительство</w:t>
      </w:r>
      <w:r w:rsidR="00B11A80">
        <w:rPr>
          <w:rFonts w:ascii="Times New Roman" w:hAnsi="Times New Roman"/>
          <w:sz w:val="28"/>
          <w:szCs w:val="28"/>
        </w:rPr>
        <w:t xml:space="preserve"> </w:t>
      </w:r>
      <w:r w:rsidR="00702F57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один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наиболее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сложных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значимых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видов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коллективного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музицирования.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Согласно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утвержденным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учебным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планам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5363E">
        <w:rPr>
          <w:rFonts w:ascii="Times New Roman" w:hAnsi="Times New Roman"/>
          <w:sz w:val="28"/>
          <w:szCs w:val="28"/>
        </w:rPr>
        <w:t>музицирование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C5363E">
        <w:rPr>
          <w:rFonts w:ascii="Times New Roman" w:hAnsi="Times New Roman"/>
          <w:sz w:val="28"/>
          <w:szCs w:val="28"/>
        </w:rPr>
        <w:t>хор</w:t>
      </w:r>
      <w:r w:rsidRPr="00DA60D7">
        <w:rPr>
          <w:rFonts w:ascii="Times New Roman" w:hAnsi="Times New Roman"/>
          <w:sz w:val="28"/>
          <w:szCs w:val="28"/>
        </w:rPr>
        <w:t>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является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предметом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обязательной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части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55FE6">
        <w:rPr>
          <w:rFonts w:ascii="Times New Roman" w:hAnsi="Times New Roman"/>
          <w:sz w:val="28"/>
          <w:szCs w:val="28"/>
        </w:rPr>
        <w:t>ДОП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занимает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особое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место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развитии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юных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A60D7">
        <w:rPr>
          <w:rFonts w:ascii="Times New Roman" w:hAnsi="Times New Roman"/>
          <w:sz w:val="28"/>
          <w:szCs w:val="28"/>
        </w:rPr>
        <w:t>музыкант</w:t>
      </w:r>
      <w:r>
        <w:rPr>
          <w:rFonts w:ascii="Times New Roman" w:hAnsi="Times New Roman"/>
          <w:sz w:val="28"/>
          <w:szCs w:val="28"/>
        </w:rPr>
        <w:t>ов</w:t>
      </w:r>
      <w:r w:rsidRPr="00DA60D7">
        <w:rPr>
          <w:rFonts w:ascii="Times New Roman" w:hAnsi="Times New Roman"/>
          <w:sz w:val="28"/>
          <w:szCs w:val="28"/>
        </w:rPr>
        <w:t>.</w:t>
      </w:r>
    </w:p>
    <w:p w:rsidR="00006AD3" w:rsidRDefault="00F03200" w:rsidP="00375AB6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sz w:val="28"/>
          <w:szCs w:val="28"/>
        </w:rPr>
      </w:pPr>
      <w:r w:rsidRPr="0073665E">
        <w:rPr>
          <w:sz w:val="28"/>
          <w:szCs w:val="28"/>
        </w:rPr>
        <w:t>Учебный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предмет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«</w:t>
      </w:r>
      <w:r w:rsidR="00C5363E">
        <w:rPr>
          <w:sz w:val="28"/>
          <w:szCs w:val="28"/>
        </w:rPr>
        <w:t>Коллективное</w:t>
      </w:r>
      <w:r w:rsidR="00F2513B">
        <w:rPr>
          <w:sz w:val="28"/>
          <w:szCs w:val="28"/>
        </w:rPr>
        <w:t xml:space="preserve">  </w:t>
      </w:r>
      <w:r w:rsidR="00C5363E">
        <w:rPr>
          <w:sz w:val="28"/>
          <w:szCs w:val="28"/>
        </w:rPr>
        <w:t>музицирование</w:t>
      </w:r>
      <w:r w:rsidR="00F2513B">
        <w:rPr>
          <w:sz w:val="28"/>
          <w:szCs w:val="28"/>
        </w:rPr>
        <w:t xml:space="preserve">:    </w:t>
      </w:r>
      <w:r w:rsidR="00C5363E">
        <w:rPr>
          <w:sz w:val="28"/>
          <w:szCs w:val="28"/>
        </w:rPr>
        <w:t>хор</w:t>
      </w:r>
      <w:r w:rsidRPr="0073665E">
        <w:rPr>
          <w:sz w:val="28"/>
          <w:szCs w:val="28"/>
        </w:rPr>
        <w:t>»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направлен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на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приобретение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детьми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знаний</w:t>
      </w:r>
      <w:r w:rsidR="00F2513B">
        <w:rPr>
          <w:sz w:val="28"/>
          <w:szCs w:val="28"/>
        </w:rPr>
        <w:t xml:space="preserve">,  </w:t>
      </w:r>
      <w:r w:rsidRPr="0073665E">
        <w:rPr>
          <w:sz w:val="28"/>
          <w:szCs w:val="28"/>
        </w:rPr>
        <w:t>умений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навыков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в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области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хорового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пения</w:t>
      </w:r>
      <w:r w:rsidR="00F2513B">
        <w:rPr>
          <w:sz w:val="28"/>
          <w:szCs w:val="28"/>
        </w:rPr>
        <w:t xml:space="preserve">,  </w:t>
      </w:r>
      <w:r w:rsidRPr="0073665E">
        <w:rPr>
          <w:sz w:val="28"/>
          <w:szCs w:val="28"/>
        </w:rPr>
        <w:t>на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эстетическое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воспитание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художественное</w:t>
      </w:r>
      <w:r w:rsidR="00F2513B">
        <w:rPr>
          <w:sz w:val="28"/>
          <w:szCs w:val="28"/>
        </w:rPr>
        <w:t xml:space="preserve">  </w:t>
      </w:r>
      <w:r w:rsidRPr="0073665E">
        <w:rPr>
          <w:sz w:val="28"/>
          <w:szCs w:val="28"/>
        </w:rPr>
        <w:t>образование</w:t>
      </w:r>
      <w:r w:rsidR="00F2513B">
        <w:rPr>
          <w:sz w:val="28"/>
          <w:szCs w:val="28"/>
        </w:rPr>
        <w:t xml:space="preserve">,  </w:t>
      </w:r>
      <w:r w:rsidR="00A67708" w:rsidRPr="0073665E">
        <w:rPr>
          <w:sz w:val="28"/>
          <w:szCs w:val="28"/>
        </w:rPr>
        <w:t>духовно-</w:t>
      </w:r>
      <w:r w:rsidR="00BF0FBD" w:rsidRPr="0073665E">
        <w:rPr>
          <w:sz w:val="28"/>
          <w:szCs w:val="28"/>
        </w:rPr>
        <w:t>нравственное</w:t>
      </w:r>
      <w:r w:rsidR="00F2513B">
        <w:rPr>
          <w:sz w:val="28"/>
          <w:szCs w:val="28"/>
        </w:rPr>
        <w:t xml:space="preserve">  </w:t>
      </w:r>
      <w:r w:rsidR="00BF0FBD" w:rsidRPr="0073665E">
        <w:rPr>
          <w:sz w:val="28"/>
          <w:szCs w:val="28"/>
        </w:rPr>
        <w:t>развитие</w:t>
      </w:r>
      <w:r w:rsidR="00F2513B">
        <w:rPr>
          <w:sz w:val="28"/>
          <w:szCs w:val="28"/>
        </w:rPr>
        <w:t xml:space="preserve">  </w:t>
      </w:r>
      <w:r w:rsidR="00BF0FBD" w:rsidRPr="0073665E">
        <w:rPr>
          <w:sz w:val="28"/>
          <w:szCs w:val="28"/>
        </w:rPr>
        <w:t>уч</w:t>
      </w:r>
      <w:r w:rsidR="00DA60D7">
        <w:rPr>
          <w:sz w:val="28"/>
          <w:szCs w:val="28"/>
        </w:rPr>
        <w:t>ащихся</w:t>
      </w:r>
      <w:r w:rsidR="00F2513B">
        <w:rPr>
          <w:sz w:val="28"/>
          <w:szCs w:val="28"/>
        </w:rPr>
        <w:t xml:space="preserve">,  </w:t>
      </w:r>
      <w:r w:rsidR="00503AD0">
        <w:rPr>
          <w:sz w:val="28"/>
          <w:szCs w:val="28"/>
        </w:rPr>
        <w:t>на</w:t>
      </w:r>
      <w:r w:rsidR="00F2513B">
        <w:rPr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овладение</w:t>
      </w:r>
      <w:r w:rsidR="00F2513B">
        <w:rPr>
          <w:rStyle w:val="FontStyle16"/>
          <w:sz w:val="28"/>
          <w:szCs w:val="28"/>
        </w:rPr>
        <w:t xml:space="preserve">  </w:t>
      </w:r>
      <w:r w:rsidR="00DA60D7">
        <w:rPr>
          <w:rStyle w:val="FontStyle16"/>
          <w:sz w:val="28"/>
          <w:szCs w:val="28"/>
        </w:rPr>
        <w:t>ими</w:t>
      </w:r>
      <w:r w:rsidR="00F2513B">
        <w:rPr>
          <w:rStyle w:val="FontStyle16"/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духовными</w:t>
      </w:r>
      <w:r w:rsidR="00F2513B">
        <w:rPr>
          <w:rStyle w:val="FontStyle16"/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и</w:t>
      </w:r>
      <w:r w:rsidR="00F2513B">
        <w:rPr>
          <w:rStyle w:val="FontStyle16"/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культурными</w:t>
      </w:r>
      <w:r w:rsidR="00F2513B">
        <w:rPr>
          <w:rStyle w:val="FontStyle16"/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ценностями</w:t>
      </w:r>
      <w:r w:rsidR="00F2513B">
        <w:rPr>
          <w:rStyle w:val="FontStyle16"/>
          <w:sz w:val="28"/>
          <w:szCs w:val="28"/>
        </w:rPr>
        <w:t xml:space="preserve">  </w:t>
      </w:r>
      <w:r w:rsidR="00503AD0" w:rsidRPr="00F30845">
        <w:rPr>
          <w:rStyle w:val="FontStyle16"/>
          <w:sz w:val="28"/>
          <w:szCs w:val="28"/>
        </w:rPr>
        <w:t>наро</w:t>
      </w:r>
      <w:r w:rsidR="00503AD0">
        <w:rPr>
          <w:rStyle w:val="FontStyle16"/>
          <w:sz w:val="28"/>
          <w:szCs w:val="28"/>
        </w:rPr>
        <w:t>дов</w:t>
      </w:r>
      <w:r w:rsidR="00F2513B">
        <w:rPr>
          <w:rStyle w:val="FontStyle16"/>
          <w:sz w:val="28"/>
          <w:szCs w:val="28"/>
        </w:rPr>
        <w:t xml:space="preserve">  </w:t>
      </w:r>
      <w:r w:rsidR="00503AD0">
        <w:rPr>
          <w:rStyle w:val="FontStyle16"/>
          <w:sz w:val="28"/>
          <w:szCs w:val="28"/>
        </w:rPr>
        <w:t>мира</w:t>
      </w:r>
      <w:r w:rsidR="00F2513B">
        <w:rPr>
          <w:rStyle w:val="FontStyle16"/>
          <w:sz w:val="28"/>
          <w:szCs w:val="28"/>
        </w:rPr>
        <w:t xml:space="preserve">  </w:t>
      </w:r>
      <w:r w:rsidR="00503AD0">
        <w:rPr>
          <w:rStyle w:val="FontStyle16"/>
          <w:sz w:val="28"/>
          <w:szCs w:val="28"/>
        </w:rPr>
        <w:t>и</w:t>
      </w:r>
      <w:r w:rsidR="00F2513B">
        <w:rPr>
          <w:rStyle w:val="FontStyle16"/>
          <w:sz w:val="28"/>
          <w:szCs w:val="28"/>
        </w:rPr>
        <w:t xml:space="preserve">  </w:t>
      </w:r>
      <w:r w:rsidR="00503AD0">
        <w:rPr>
          <w:rStyle w:val="FontStyle16"/>
          <w:sz w:val="28"/>
          <w:szCs w:val="28"/>
        </w:rPr>
        <w:t>Российской</w:t>
      </w:r>
      <w:r w:rsidR="00F2513B">
        <w:rPr>
          <w:rStyle w:val="FontStyle16"/>
          <w:sz w:val="28"/>
          <w:szCs w:val="28"/>
        </w:rPr>
        <w:t xml:space="preserve">  </w:t>
      </w:r>
      <w:r w:rsidR="00503AD0">
        <w:rPr>
          <w:rStyle w:val="FontStyle16"/>
          <w:sz w:val="28"/>
          <w:szCs w:val="28"/>
        </w:rPr>
        <w:t>Федерации.</w:t>
      </w:r>
    </w:p>
    <w:p w:rsidR="00F03200" w:rsidRPr="0073665E" w:rsidRDefault="00F03200" w:rsidP="00375AB6">
      <w:pPr>
        <w:pStyle w:val="Body1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реализации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предмета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73665E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«Хор»</w:t>
      </w:r>
    </w:p>
    <w:p w:rsidR="00341D5F" w:rsidRDefault="00341D5F" w:rsidP="00341D5F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  <w:u w:val="single"/>
        </w:rPr>
      </w:pPr>
      <w:r w:rsidRPr="00341D5F">
        <w:rPr>
          <w:sz w:val="28"/>
          <w:szCs w:val="28"/>
        </w:rPr>
        <w:t xml:space="preserve">Срок реализации предмета по ДОП «Раннее эстетическое  развитие»  </w:t>
      </w:r>
      <w:r w:rsidRPr="00E735AB">
        <w:rPr>
          <w:sz w:val="28"/>
          <w:szCs w:val="28"/>
          <w:u w:val="single"/>
        </w:rPr>
        <w:t>для детей, поступивших в ДШИ в возрасте от 5 лет 8 месяцев, составляет 3 года.</w:t>
      </w:r>
    </w:p>
    <w:p w:rsidR="002065F9" w:rsidRDefault="002065F9" w:rsidP="002065F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  <w:u w:val="single"/>
        </w:rPr>
      </w:pPr>
      <w:r w:rsidRPr="00341D5F">
        <w:rPr>
          <w:sz w:val="28"/>
          <w:szCs w:val="28"/>
        </w:rPr>
        <w:t>Срок реализации предмета по ДОП «</w:t>
      </w:r>
      <w:r>
        <w:rPr>
          <w:sz w:val="28"/>
          <w:szCs w:val="28"/>
        </w:rPr>
        <w:t>Подготовительный  музыкальный  класс</w:t>
      </w:r>
      <w:r w:rsidRPr="00341D5F">
        <w:rPr>
          <w:sz w:val="28"/>
          <w:szCs w:val="28"/>
        </w:rPr>
        <w:t xml:space="preserve">»  </w:t>
      </w:r>
      <w:r w:rsidRPr="00E735AB">
        <w:rPr>
          <w:sz w:val="28"/>
          <w:szCs w:val="28"/>
          <w:u w:val="single"/>
        </w:rPr>
        <w:t xml:space="preserve">для детей, поступивших в ДШИ в возрасте от 5 лет 8 месяцев, составляет </w:t>
      </w:r>
      <w:r>
        <w:rPr>
          <w:sz w:val="28"/>
          <w:szCs w:val="28"/>
          <w:u w:val="single"/>
        </w:rPr>
        <w:t>1</w:t>
      </w:r>
      <w:r w:rsidRPr="00E735AB">
        <w:rPr>
          <w:sz w:val="28"/>
          <w:szCs w:val="28"/>
          <w:u w:val="single"/>
        </w:rPr>
        <w:t xml:space="preserve"> год.</w:t>
      </w:r>
    </w:p>
    <w:p w:rsidR="005F3C8F" w:rsidRPr="005F2027" w:rsidRDefault="00702F57" w:rsidP="00702F57">
      <w:pPr>
        <w:pStyle w:val="Body1"/>
        <w:ind w:left="720"/>
        <w:jc w:val="both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3.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Форма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проведения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учебных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аудиторных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3C8F" w:rsidRPr="005F202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занятий</w:t>
      </w:r>
    </w:p>
    <w:p w:rsidR="00057938" w:rsidRDefault="005F3C8F" w:rsidP="00377A30">
      <w:pPr>
        <w:pStyle w:val="a3"/>
        <w:shd w:val="clear" w:color="auto" w:fill="FFFFFF"/>
        <w:spacing w:after="0"/>
        <w:ind w:left="0" w:right="14" w:firstLine="709"/>
        <w:contextualSpacing w:val="0"/>
        <w:rPr>
          <w:rFonts w:ascii="Times New Roman" w:hAnsi="Times New Roman"/>
          <w:sz w:val="28"/>
          <w:szCs w:val="28"/>
        </w:rPr>
      </w:pPr>
      <w:r w:rsidRPr="00952DC4">
        <w:rPr>
          <w:rFonts w:ascii="Times New Roman" w:hAnsi="Times New Roman"/>
          <w:sz w:val="28"/>
          <w:szCs w:val="28"/>
        </w:rPr>
        <w:t>Форма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проведения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учебных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аудиторных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занятий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групповая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(от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11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52DC4">
        <w:rPr>
          <w:rFonts w:ascii="Times New Roman" w:hAnsi="Times New Roman"/>
          <w:sz w:val="28"/>
          <w:szCs w:val="28"/>
        </w:rPr>
        <w:t>человек)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или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мелкогрупповая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(от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человек)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</w:p>
    <w:p w:rsidR="005F3C8F" w:rsidRDefault="005F3C8F" w:rsidP="00377A30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E7151">
        <w:rPr>
          <w:rFonts w:ascii="Times New Roman" w:hAnsi="Times New Roman"/>
          <w:color w:val="000000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определенных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этапах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разучивания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репертуара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возможны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различные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формы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занятий</w:t>
      </w:r>
      <w:r w:rsidRPr="007E7151">
        <w:rPr>
          <w:rFonts w:ascii="Times New Roman" w:hAnsi="Times New Roman"/>
          <w:color w:val="000000"/>
          <w:sz w:val="28"/>
          <w:szCs w:val="28"/>
        </w:rPr>
        <w:t>.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7E7151">
        <w:rPr>
          <w:rFonts w:ascii="Times New Roman" w:hAnsi="Times New Roman"/>
          <w:color w:val="000000"/>
          <w:sz w:val="28"/>
          <w:szCs w:val="28"/>
        </w:rPr>
        <w:t>ор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может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поделен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группы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по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партиям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E7151">
        <w:rPr>
          <w:rFonts w:ascii="Times New Roman" w:hAnsi="Times New Roman"/>
          <w:color w:val="000000"/>
          <w:sz w:val="28"/>
          <w:szCs w:val="28"/>
        </w:rPr>
        <w:t>что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дает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возможность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более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продуктивно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прорабатывать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хоровые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партии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7E7151">
        <w:rPr>
          <w:rFonts w:ascii="Times New Roman" w:hAnsi="Times New Roman"/>
          <w:color w:val="000000"/>
          <w:sz w:val="28"/>
          <w:szCs w:val="28"/>
        </w:rPr>
        <w:t>а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также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уделять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внимание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индивидуальному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развитию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каждого</w:t>
      </w:r>
      <w:r w:rsidR="00F2513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E7151">
        <w:rPr>
          <w:rFonts w:ascii="Times New Roman" w:hAnsi="Times New Roman"/>
          <w:color w:val="000000"/>
          <w:sz w:val="28"/>
          <w:szCs w:val="28"/>
        </w:rPr>
        <w:t>ребенка.</w:t>
      </w:r>
    </w:p>
    <w:p w:rsidR="00A67708" w:rsidRPr="00C5363E" w:rsidRDefault="00702F57" w:rsidP="00C5363E">
      <w:pPr>
        <w:shd w:val="clear" w:color="auto" w:fill="FFFFFF"/>
        <w:tabs>
          <w:tab w:val="left" w:pos="0"/>
          <w:tab w:val="left" w:pos="993"/>
        </w:tabs>
        <w:spacing w:after="0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Объем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времени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на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реализацию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учебного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67708" w:rsidRPr="00702F57">
        <w:rPr>
          <w:rFonts w:ascii="Times New Roman" w:hAnsi="Times New Roman"/>
          <w:b/>
          <w:i/>
          <w:sz w:val="28"/>
          <w:szCs w:val="28"/>
        </w:rPr>
        <w:t>предмета</w:t>
      </w:r>
    </w:p>
    <w:p w:rsidR="002065F9" w:rsidRDefault="00B00533" w:rsidP="002065F9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Занятия </w:t>
      </w:r>
      <w:r w:rsidR="002065F9">
        <w:rPr>
          <w:sz w:val="28"/>
          <w:szCs w:val="28"/>
        </w:rPr>
        <w:t xml:space="preserve"> по  хору</w:t>
      </w:r>
      <w:r>
        <w:rPr>
          <w:sz w:val="28"/>
          <w:szCs w:val="28"/>
        </w:rPr>
        <w:t xml:space="preserve"> продолжительностью  25-30  минут  (1  академический  час  в  соответствии  с  возрастными  нормативами)  проводятся  1  раз  в  неделю. </w:t>
      </w:r>
      <w:r w:rsidR="005F2027">
        <w:rPr>
          <w:sz w:val="28"/>
          <w:szCs w:val="28"/>
        </w:rPr>
        <w:t>По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учебному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плану</w:t>
      </w:r>
      <w:r w:rsidR="00F2513B">
        <w:rPr>
          <w:sz w:val="28"/>
          <w:szCs w:val="28"/>
        </w:rPr>
        <w:t xml:space="preserve">  </w:t>
      </w:r>
      <w:r w:rsidR="002065F9" w:rsidRPr="00341D5F">
        <w:rPr>
          <w:sz w:val="28"/>
          <w:szCs w:val="28"/>
        </w:rPr>
        <w:t xml:space="preserve">ДОП «Раннее эстетическое  развитие»  </w:t>
      </w:r>
      <w:r w:rsidR="005F2027">
        <w:rPr>
          <w:sz w:val="28"/>
          <w:szCs w:val="28"/>
        </w:rPr>
        <w:t>на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реализацию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учебного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предмета</w:t>
      </w:r>
      <w:r w:rsidR="00F2513B">
        <w:rPr>
          <w:sz w:val="28"/>
          <w:szCs w:val="28"/>
        </w:rPr>
        <w:t xml:space="preserve">  </w:t>
      </w:r>
      <w:r w:rsidR="005F2027">
        <w:rPr>
          <w:sz w:val="28"/>
          <w:szCs w:val="28"/>
        </w:rPr>
        <w:t>предусмотрен</w:t>
      </w:r>
      <w:r>
        <w:rPr>
          <w:sz w:val="28"/>
          <w:szCs w:val="28"/>
        </w:rPr>
        <w:t>о</w:t>
      </w:r>
      <w:r w:rsidR="00F2513B">
        <w:rPr>
          <w:sz w:val="28"/>
          <w:szCs w:val="28"/>
        </w:rPr>
        <w:t xml:space="preserve"> </w:t>
      </w:r>
      <w:r>
        <w:rPr>
          <w:sz w:val="28"/>
          <w:szCs w:val="28"/>
        </w:rPr>
        <w:t>33  часа  в  год, 99 часов на полный  курс.</w:t>
      </w:r>
      <w:r w:rsidR="002065F9">
        <w:rPr>
          <w:sz w:val="28"/>
          <w:szCs w:val="28"/>
        </w:rPr>
        <w:t xml:space="preserve">  По  учебному  плану  </w:t>
      </w:r>
      <w:r w:rsidR="002065F9" w:rsidRPr="00341D5F">
        <w:rPr>
          <w:sz w:val="28"/>
          <w:szCs w:val="28"/>
        </w:rPr>
        <w:t>ДОП «</w:t>
      </w:r>
      <w:r w:rsidR="002065F9">
        <w:rPr>
          <w:sz w:val="28"/>
          <w:szCs w:val="28"/>
        </w:rPr>
        <w:t>Подготовительный  музыкальный  класс</w:t>
      </w:r>
      <w:r w:rsidR="002065F9" w:rsidRPr="00341D5F">
        <w:rPr>
          <w:sz w:val="28"/>
          <w:szCs w:val="28"/>
        </w:rPr>
        <w:t xml:space="preserve">»  </w:t>
      </w:r>
      <w:r w:rsidR="002065F9">
        <w:rPr>
          <w:sz w:val="28"/>
          <w:szCs w:val="28"/>
        </w:rPr>
        <w:t xml:space="preserve">на  реализацию  учебного  предмета  предусмотрено 33  часа  в  год.  </w:t>
      </w:r>
    </w:p>
    <w:p w:rsidR="00755792" w:rsidRDefault="00B00533" w:rsidP="005F202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065F9" w:rsidRDefault="002065F9" w:rsidP="005F2027">
      <w:pPr>
        <w:pStyle w:val="Style4"/>
        <w:widowControl/>
        <w:tabs>
          <w:tab w:val="left" w:pos="955"/>
        </w:tabs>
        <w:spacing w:line="240" w:lineRule="auto"/>
        <w:rPr>
          <w:sz w:val="28"/>
          <w:szCs w:val="28"/>
        </w:rPr>
      </w:pPr>
    </w:p>
    <w:p w:rsidR="00CE08C9" w:rsidRPr="00C5363E" w:rsidRDefault="00702F57" w:rsidP="00C5363E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lastRenderedPageBreak/>
        <w:t>5.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Цель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952DC4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задачи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383AE7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предмета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</w:p>
    <w:p w:rsidR="00CE08C9" w:rsidRPr="00371351" w:rsidRDefault="00952DC4" w:rsidP="00F2513B">
      <w:pPr>
        <w:pStyle w:val="Body1"/>
        <w:ind w:firstLine="709"/>
        <w:jc w:val="both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F2513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:  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музыкально-творческих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способностей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учащ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>ихся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основе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5F2027">
        <w:rPr>
          <w:rFonts w:ascii="Times New Roman" w:hAnsi="Times New Roman"/>
          <w:color w:val="auto"/>
          <w:sz w:val="28"/>
          <w:szCs w:val="28"/>
          <w:lang w:val="ru-RU"/>
        </w:rPr>
        <w:t>освоения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знаний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,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умений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навыков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области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хорового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41525">
        <w:rPr>
          <w:rFonts w:ascii="Times New Roman" w:hAnsi="Times New Roman"/>
          <w:color w:val="auto"/>
          <w:sz w:val="28"/>
          <w:szCs w:val="28"/>
          <w:lang w:val="ru-RU"/>
        </w:rPr>
        <w:t>пения</w:t>
      </w:r>
      <w:r w:rsidR="00CE08C9" w:rsidRPr="00371351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</w:p>
    <w:p w:rsidR="00CE08C9" w:rsidRPr="00952DC4" w:rsidRDefault="00CE08C9" w:rsidP="00B00533">
      <w:pPr>
        <w:spacing w:after="0"/>
        <w:ind w:firstLine="357"/>
        <w:outlineLvl w:val="0"/>
        <w:rPr>
          <w:rFonts w:ascii="Times New Roman" w:eastAsia="Helvetica" w:hAnsi="Times New Roman"/>
          <w:b/>
          <w:sz w:val="28"/>
          <w:szCs w:val="28"/>
        </w:rPr>
      </w:pPr>
      <w:r w:rsidRPr="00952DC4">
        <w:rPr>
          <w:rFonts w:ascii="Times New Roman" w:eastAsia="Helvetica" w:hAnsi="Times New Roman"/>
          <w:b/>
          <w:sz w:val="28"/>
          <w:szCs w:val="28"/>
        </w:rPr>
        <w:t>Задачи</w:t>
      </w:r>
      <w:r w:rsidR="00F2513B">
        <w:rPr>
          <w:rFonts w:ascii="Times New Roman" w:eastAsia="Helvetica" w:hAnsi="Times New Roman"/>
          <w:b/>
          <w:sz w:val="28"/>
          <w:szCs w:val="28"/>
        </w:rPr>
        <w:t xml:space="preserve">:  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интереса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к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классической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музыкальному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творчеству;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развитие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музыкальных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способностей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:    </w:t>
      </w:r>
      <w:r w:rsidRPr="00952DC4">
        <w:rPr>
          <w:rFonts w:ascii="Times New Roman" w:eastAsia="ヒラギノ角ゴ Pro W3" w:hAnsi="Times New Roman"/>
          <w:sz w:val="28"/>
          <w:szCs w:val="28"/>
        </w:rPr>
        <w:t>слуха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,  </w:t>
      </w:r>
      <w:r w:rsidRPr="00952DC4">
        <w:rPr>
          <w:rFonts w:ascii="Times New Roman" w:eastAsia="ヒラギノ角ゴ Pro W3" w:hAnsi="Times New Roman"/>
          <w:sz w:val="28"/>
          <w:szCs w:val="28"/>
        </w:rPr>
        <w:t>ритма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,  </w:t>
      </w:r>
      <w:r w:rsidRPr="00952DC4">
        <w:rPr>
          <w:rFonts w:ascii="Times New Roman" w:eastAsia="ヒラギノ角ゴ Pro W3" w:hAnsi="Times New Roman"/>
          <w:sz w:val="28"/>
          <w:szCs w:val="28"/>
        </w:rPr>
        <w:t>памяти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, 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музыкальности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артистизма;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умений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навыков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хорового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исполнительства;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обучение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навыкам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самостоятельной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работы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с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музыкальным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материалом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чтению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нот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с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листа;</w:t>
      </w:r>
    </w:p>
    <w:p w:rsidR="00CE08C9" w:rsidRPr="00952DC4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приобретение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обучающимися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опыта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творческой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деятельности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публичных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выступлений;</w:t>
      </w:r>
    </w:p>
    <w:p w:rsidR="00CE08C9" w:rsidRDefault="00CE08C9" w:rsidP="005F2027">
      <w:pPr>
        <w:pStyle w:val="a3"/>
        <w:numPr>
          <w:ilvl w:val="0"/>
          <w:numId w:val="35"/>
        </w:numPr>
        <w:tabs>
          <w:tab w:val="left" w:pos="709"/>
        </w:tabs>
        <w:spacing w:after="0"/>
        <w:ind w:left="0" w:firstLine="357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952DC4">
        <w:rPr>
          <w:rFonts w:ascii="Times New Roman" w:eastAsia="ヒラギノ角ゴ Pro W3" w:hAnsi="Times New Roman"/>
          <w:sz w:val="28"/>
          <w:szCs w:val="28"/>
        </w:rPr>
        <w:t>формирование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у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наиболее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одаренных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выпускников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мотивации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к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продолжению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профессионального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обучения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в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образовательных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учреждениях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среднего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профессионального</w:t>
      </w:r>
      <w:r w:rsidR="00F2513B">
        <w:rPr>
          <w:rFonts w:ascii="Times New Roman" w:eastAsia="ヒラギノ角ゴ Pro W3" w:hAnsi="Times New Roman"/>
          <w:sz w:val="28"/>
          <w:szCs w:val="28"/>
        </w:rPr>
        <w:t xml:space="preserve">  </w:t>
      </w:r>
      <w:r w:rsidRPr="00952DC4">
        <w:rPr>
          <w:rFonts w:ascii="Times New Roman" w:eastAsia="ヒラギノ角ゴ Pro W3" w:hAnsi="Times New Roman"/>
          <w:sz w:val="28"/>
          <w:szCs w:val="28"/>
        </w:rPr>
        <w:t>образования.</w:t>
      </w:r>
    </w:p>
    <w:p w:rsidR="00CE08C9" w:rsidRPr="00702F57" w:rsidRDefault="00702F57" w:rsidP="00702F57">
      <w:pPr>
        <w:tabs>
          <w:tab w:val="left" w:pos="993"/>
        </w:tabs>
        <w:spacing w:after="0"/>
        <w:ind w:left="709"/>
        <w:outlineLvl w:val="0"/>
        <w:rPr>
          <w:rFonts w:ascii="Times New Roman" w:eastAsia="Geeza Pro" w:hAnsi="Times New Roman"/>
          <w:b/>
          <w:i/>
          <w:sz w:val="28"/>
          <w:szCs w:val="28"/>
        </w:rPr>
      </w:pPr>
      <w:r>
        <w:rPr>
          <w:rFonts w:ascii="Times New Roman" w:eastAsia="Geeza Pro" w:hAnsi="Times New Roman"/>
          <w:b/>
          <w:i/>
          <w:sz w:val="28"/>
          <w:szCs w:val="28"/>
        </w:rPr>
        <w:t>6.</w:t>
      </w:r>
      <w:r w:rsidR="00F2513B">
        <w:rPr>
          <w:rFonts w:ascii="Times New Roman" w:eastAsia="Geeza Pro" w:hAnsi="Times New Roman"/>
          <w:b/>
          <w:i/>
          <w:sz w:val="28"/>
          <w:szCs w:val="28"/>
        </w:rPr>
        <w:t xml:space="preserve">  </w:t>
      </w:r>
      <w:r w:rsidR="00CE08C9" w:rsidRPr="00702F57">
        <w:rPr>
          <w:rFonts w:ascii="Times New Roman" w:eastAsia="Geeza Pro" w:hAnsi="Times New Roman"/>
          <w:b/>
          <w:i/>
          <w:sz w:val="28"/>
          <w:szCs w:val="28"/>
        </w:rPr>
        <w:t>Методы</w:t>
      </w:r>
      <w:r w:rsidR="00F2513B">
        <w:rPr>
          <w:rFonts w:ascii="Times New Roman" w:eastAsia="Geeza Pro" w:hAnsi="Times New Roman"/>
          <w:b/>
          <w:i/>
          <w:sz w:val="28"/>
          <w:szCs w:val="28"/>
        </w:rPr>
        <w:t xml:space="preserve">  </w:t>
      </w:r>
      <w:r w:rsidR="00CE08C9" w:rsidRPr="00702F57">
        <w:rPr>
          <w:rFonts w:ascii="Times New Roman" w:eastAsia="Geeza Pro" w:hAnsi="Times New Roman"/>
          <w:b/>
          <w:i/>
          <w:sz w:val="28"/>
          <w:szCs w:val="28"/>
        </w:rPr>
        <w:t>обучения</w:t>
      </w:r>
    </w:p>
    <w:p w:rsidR="00F05043" w:rsidRPr="002B0D86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Для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достижения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поставленной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цели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реализации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задач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предмета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используются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следующие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методы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обучения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:  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словесн</w:t>
      </w:r>
      <w:r>
        <w:rPr>
          <w:rFonts w:ascii="Times New Roman" w:eastAsia="Helvetica" w:hAnsi="Times New Roman"/>
          <w:sz w:val="28"/>
          <w:szCs w:val="28"/>
          <w:lang w:val="ru-RU"/>
        </w:rPr>
        <w:t>ый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объяснение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разбор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анализ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музыкального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материала)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показ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демонстрация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отдельных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частей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всего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произведения)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(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воспроизводящие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творческие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упражнения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деление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целого</w:t>
      </w:r>
      <w:r w:rsidR="00B00533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произведения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на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более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мелкие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части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для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подробной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проработки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последующая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организация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целого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репетиционные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занятия</w:t>
      </w:r>
      <w:r>
        <w:rPr>
          <w:rFonts w:ascii="Times New Roman" w:eastAsia="Helvetica" w:hAnsi="Times New Roman"/>
          <w:sz w:val="28"/>
          <w:szCs w:val="28"/>
          <w:lang w:val="ru-RU"/>
        </w:rPr>
        <w:t>);</w:t>
      </w:r>
    </w:p>
    <w:p w:rsidR="00F05043" w:rsidRPr="00E37C0C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прослушивание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записей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выдающихся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хоровых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коллективов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посещение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концертов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для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повышения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о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бщего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уровня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развития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936F4A">
        <w:rPr>
          <w:rFonts w:ascii="Times New Roman" w:eastAsia="Helvetica" w:hAnsi="Times New Roman"/>
          <w:sz w:val="28"/>
          <w:szCs w:val="28"/>
          <w:lang w:val="ru-RU"/>
        </w:rPr>
        <w:t>обучающих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F05043" w:rsidRDefault="00140CC6" w:rsidP="00375AB6">
      <w:pPr>
        <w:pStyle w:val="Body1"/>
        <w:tabs>
          <w:tab w:val="left" w:pos="993"/>
        </w:tabs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применение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индивидуального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подход</w:t>
      </w:r>
      <w:r>
        <w:rPr>
          <w:rFonts w:ascii="Times New Roman" w:eastAsia="Helvetica" w:hAnsi="Times New Roman"/>
          <w:sz w:val="28"/>
          <w:szCs w:val="28"/>
          <w:lang w:val="ru-RU"/>
        </w:rPr>
        <w:t>а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к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каждому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ученику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с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учетом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возрастных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особенностей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работоспособности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уровня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="00F05043" w:rsidRPr="00E37C0C">
        <w:rPr>
          <w:rFonts w:ascii="Times New Roman" w:eastAsia="Helvetica" w:hAnsi="Times New Roman"/>
          <w:sz w:val="28"/>
          <w:szCs w:val="28"/>
          <w:lang w:val="ru-RU"/>
        </w:rPr>
        <w:t>подготовки</w:t>
      </w:r>
      <w:r w:rsidR="00F05043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CE08C9" w:rsidRDefault="00F05043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Предложенные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методы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работы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с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хоровым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коллективом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являются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наиболее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продуктивными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реализации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поставленных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целей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зада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ч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предмета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основаны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на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проверенных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методиках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сложившихся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Pr="00691FE3">
        <w:rPr>
          <w:rFonts w:ascii="Times New Roman" w:hAnsi="Times New Roman"/>
          <w:color w:val="auto"/>
          <w:sz w:val="28"/>
          <w:szCs w:val="28"/>
          <w:lang w:val="ru-RU"/>
        </w:rPr>
        <w:t>традициях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хорового</w:t>
      </w:r>
      <w:r w:rsidR="00F2513B">
        <w:rPr>
          <w:rFonts w:ascii="Times New Roman" w:hAnsi="Times New Roman"/>
          <w:color w:val="auto"/>
          <w:sz w:val="28"/>
          <w:szCs w:val="28"/>
          <w:lang w:val="ru-RU"/>
        </w:rPr>
        <w:t xml:space="preserve">  </w:t>
      </w:r>
      <w:r w:rsidR="00936F4A">
        <w:rPr>
          <w:rFonts w:ascii="Times New Roman" w:hAnsi="Times New Roman"/>
          <w:color w:val="auto"/>
          <w:sz w:val="28"/>
          <w:szCs w:val="28"/>
          <w:lang w:val="ru-RU"/>
        </w:rPr>
        <w:t>исполнительства.</w:t>
      </w:r>
    </w:p>
    <w:p w:rsidR="005F2027" w:rsidRPr="00F2513B" w:rsidRDefault="005F2027" w:rsidP="00375AB6">
      <w:pPr>
        <w:pStyle w:val="Body1"/>
        <w:tabs>
          <w:tab w:val="left" w:pos="993"/>
        </w:tabs>
        <w:ind w:firstLine="720"/>
        <w:jc w:val="both"/>
        <w:rPr>
          <w:rFonts w:ascii="Times New Roman" w:hAnsi="Times New Roman"/>
          <w:color w:val="auto"/>
          <w:sz w:val="10"/>
          <w:szCs w:val="10"/>
          <w:lang w:val="ru-RU"/>
        </w:rPr>
      </w:pPr>
    </w:p>
    <w:p w:rsidR="00CE08C9" w:rsidRPr="00702F57" w:rsidRDefault="00702F57" w:rsidP="00702F57">
      <w:pPr>
        <w:pStyle w:val="Body1"/>
        <w:tabs>
          <w:tab w:val="left" w:pos="993"/>
        </w:tabs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7.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атериально-технических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услови</w:t>
      </w:r>
      <w:r w:rsidR="005F2027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я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реализации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="00CE08C9" w:rsidRPr="00702F5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предмета</w:t>
      </w:r>
    </w:p>
    <w:p w:rsidR="005F2027" w:rsidRDefault="00EC7CFE" w:rsidP="00375AB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36F4A">
        <w:rPr>
          <w:rFonts w:ascii="Times New Roman" w:hAnsi="Times New Roman"/>
          <w:sz w:val="28"/>
          <w:szCs w:val="28"/>
        </w:rPr>
        <w:t>ля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реализации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программы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учебного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предмета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«</w:t>
      </w:r>
      <w:r w:rsidR="00C5363E">
        <w:rPr>
          <w:rFonts w:ascii="Times New Roman" w:hAnsi="Times New Roman"/>
          <w:sz w:val="28"/>
          <w:szCs w:val="28"/>
        </w:rPr>
        <w:t>Коллективное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5363E">
        <w:rPr>
          <w:rFonts w:ascii="Times New Roman" w:hAnsi="Times New Roman"/>
          <w:sz w:val="28"/>
          <w:szCs w:val="28"/>
        </w:rPr>
        <w:t>музицирование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C5363E">
        <w:rPr>
          <w:rFonts w:ascii="Times New Roman" w:hAnsi="Times New Roman"/>
          <w:sz w:val="28"/>
          <w:szCs w:val="28"/>
        </w:rPr>
        <w:t>хор</w:t>
      </w:r>
      <w:r w:rsidRPr="00936F4A">
        <w:rPr>
          <w:rFonts w:ascii="Times New Roman" w:hAnsi="Times New Roman"/>
          <w:sz w:val="28"/>
          <w:szCs w:val="28"/>
        </w:rPr>
        <w:t>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ДШИ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имеется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необходимая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</w:t>
      </w:r>
      <w:r w:rsidR="005F2027">
        <w:rPr>
          <w:rFonts w:ascii="Times New Roman" w:hAnsi="Times New Roman"/>
          <w:sz w:val="28"/>
          <w:szCs w:val="28"/>
        </w:rPr>
        <w:t>атериально-техническая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F2027">
        <w:rPr>
          <w:rFonts w:ascii="Times New Roman" w:hAnsi="Times New Roman"/>
          <w:sz w:val="28"/>
          <w:szCs w:val="28"/>
        </w:rPr>
        <w:t>база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которая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F2027">
        <w:rPr>
          <w:rFonts w:ascii="Times New Roman" w:hAnsi="Times New Roman"/>
          <w:sz w:val="28"/>
          <w:szCs w:val="28"/>
        </w:rPr>
        <w:t>включает</w:t>
      </w:r>
      <w:r w:rsidR="00F2513B">
        <w:rPr>
          <w:rFonts w:ascii="Times New Roman" w:hAnsi="Times New Roman"/>
          <w:sz w:val="28"/>
          <w:szCs w:val="28"/>
        </w:rPr>
        <w:t xml:space="preserve">:  </w:t>
      </w:r>
    </w:p>
    <w:p w:rsidR="005F2027" w:rsidRPr="00936F4A" w:rsidRDefault="005F2027" w:rsidP="005F2027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учебную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аудиторию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оборудованную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EC7CFE">
        <w:rPr>
          <w:rFonts w:ascii="Times New Roman" w:hAnsi="Times New Roman"/>
          <w:sz w:val="28"/>
          <w:szCs w:val="28"/>
        </w:rPr>
        <w:t>необходимой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мебелью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фортепиано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EC7CFE">
        <w:rPr>
          <w:rFonts w:ascii="Times New Roman" w:hAnsi="Times New Roman"/>
          <w:sz w:val="28"/>
          <w:szCs w:val="28"/>
        </w:rPr>
        <w:t>звуковоспроизводящей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EC7CFE">
        <w:rPr>
          <w:rFonts w:ascii="Times New Roman" w:hAnsi="Times New Roman"/>
          <w:sz w:val="28"/>
          <w:szCs w:val="28"/>
        </w:rPr>
        <w:t>аппаратурой</w:t>
      </w:r>
      <w:r w:rsidRPr="00936F4A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</w:p>
    <w:p w:rsidR="00936F4A" w:rsidRPr="00936F4A" w:rsidRDefault="00936F4A" w:rsidP="00375AB6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936F4A">
        <w:rPr>
          <w:rFonts w:ascii="Times New Roman" w:hAnsi="Times New Roman"/>
          <w:sz w:val="28"/>
          <w:szCs w:val="28"/>
        </w:rPr>
        <w:t>концертный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зал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роялем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36F4A">
        <w:rPr>
          <w:rFonts w:ascii="Times New Roman" w:hAnsi="Times New Roman"/>
          <w:sz w:val="28"/>
          <w:szCs w:val="28"/>
        </w:rPr>
        <w:t>звукотехническим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36F4A">
        <w:rPr>
          <w:rFonts w:ascii="Times New Roman" w:hAnsi="Times New Roman"/>
          <w:sz w:val="28"/>
          <w:szCs w:val="28"/>
        </w:rPr>
        <w:t>оборудованием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EC7CFE">
        <w:rPr>
          <w:rFonts w:ascii="Times New Roman" w:hAnsi="Times New Roman"/>
          <w:sz w:val="28"/>
          <w:szCs w:val="28"/>
        </w:rPr>
        <w:t>мультимедийной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EC7CFE">
        <w:rPr>
          <w:rFonts w:ascii="Times New Roman" w:hAnsi="Times New Roman"/>
          <w:sz w:val="28"/>
          <w:szCs w:val="28"/>
        </w:rPr>
        <w:t>техникой.</w:t>
      </w:r>
    </w:p>
    <w:p w:rsidR="00EC7CFE" w:rsidRDefault="00EC7CFE" w:rsidP="00EC7CFE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учащиеся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ДШИ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обеспечены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доступом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фондам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EC7CFE">
        <w:rPr>
          <w:rFonts w:ascii="Times New Roman" w:hAnsi="Times New Roman"/>
          <w:sz w:val="28"/>
          <w:szCs w:val="28"/>
        </w:rPr>
        <w:t>библиоте</w:t>
      </w:r>
      <w:r>
        <w:rPr>
          <w:rFonts w:ascii="Times New Roman" w:hAnsi="Times New Roman"/>
          <w:sz w:val="28"/>
          <w:szCs w:val="28"/>
        </w:rPr>
        <w:t>ки.</w:t>
      </w:r>
    </w:p>
    <w:p w:rsidR="00EC7CFE" w:rsidRDefault="00EC7CFE" w:rsidP="00EC7CF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>В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>созданы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>условия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содержания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своевременного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обслуживания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ремонта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музыкальных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инструментов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помещений.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lastRenderedPageBreak/>
        <w:t>Материально-техническая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база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ДШИ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соответствует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санитарным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противопожарным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нормам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,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нормам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охраны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  <w:r w:rsidRPr="00913B6D">
        <w:rPr>
          <w:rFonts w:ascii="Times New Roman" w:eastAsia="Helvetica" w:hAnsi="Times New Roman"/>
          <w:sz w:val="28"/>
          <w:szCs w:val="28"/>
          <w:lang w:val="ru-RU"/>
        </w:rPr>
        <w:t>труда.</w:t>
      </w:r>
      <w:r w:rsidR="00F2513B">
        <w:rPr>
          <w:rFonts w:ascii="Times New Roman" w:eastAsia="Helvetica" w:hAnsi="Times New Roman"/>
          <w:sz w:val="28"/>
          <w:szCs w:val="28"/>
          <w:lang w:val="ru-RU"/>
        </w:rPr>
        <w:t xml:space="preserve">  </w:t>
      </w:r>
    </w:p>
    <w:p w:rsidR="002065F9" w:rsidRDefault="002065F9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2065F9" w:rsidRDefault="002065F9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</w:p>
    <w:p w:rsidR="00702F57" w:rsidRDefault="00702F57" w:rsidP="00702F57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</w:rPr>
        <w:t>II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СОДЕРЖАНИЕ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="009C61BC" w:rsidRPr="009C61B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ОГО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="00CB008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ПРЕДМЕТА</w:t>
      </w: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</w:p>
    <w:p w:rsidR="00473C36" w:rsidRPr="009C61BC" w:rsidRDefault="002065F9" w:rsidP="00702F57">
      <w:pPr>
        <w:pStyle w:val="Body1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ОСНОВНЫЕ  </w:t>
      </w:r>
      <w:r w:rsidR="00702F57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ТРЕБОВАНИЯ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</w:p>
    <w:p w:rsidR="00B835F3" w:rsidRPr="00947DD7" w:rsidRDefault="00B835F3" w:rsidP="00702F57">
      <w:pPr>
        <w:spacing w:after="0"/>
        <w:rPr>
          <w:rFonts w:ascii="Times New Roman" w:hAnsi="Times New Roman"/>
          <w:i/>
          <w:sz w:val="16"/>
          <w:szCs w:val="16"/>
        </w:rPr>
      </w:pPr>
    </w:p>
    <w:p w:rsidR="00387CF7" w:rsidRPr="00F22C01" w:rsidRDefault="006C2CA4" w:rsidP="009E10FE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 w:rsidRPr="00F22C01">
        <w:rPr>
          <w:rFonts w:ascii="Times New Roman" w:hAnsi="Times New Roman"/>
          <w:b/>
          <w:sz w:val="28"/>
          <w:szCs w:val="28"/>
        </w:rPr>
        <w:t>Младший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F22C01">
        <w:rPr>
          <w:rFonts w:ascii="Times New Roman" w:hAnsi="Times New Roman"/>
          <w:b/>
          <w:sz w:val="28"/>
          <w:szCs w:val="28"/>
        </w:rPr>
        <w:t>хор</w:t>
      </w:r>
    </w:p>
    <w:p w:rsidR="00006865" w:rsidRPr="00A86F43" w:rsidRDefault="00006865" w:rsidP="00006865">
      <w:pPr>
        <w:spacing w:after="0"/>
        <w:ind w:firstLine="709"/>
        <w:rPr>
          <w:rFonts w:ascii="Times New Roman" w:hAnsi="Times New Roman"/>
          <w:color w:val="000000"/>
          <w:spacing w:val="4"/>
          <w:sz w:val="28"/>
          <w:szCs w:val="28"/>
        </w:rPr>
      </w:pP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течение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каждого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учебного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года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планируется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ряд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творческих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показов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:  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открытые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репетиции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для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2"/>
          <w:sz w:val="28"/>
          <w:szCs w:val="28"/>
        </w:rPr>
        <w:t>родителей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преподавателей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, 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отчетные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3"/>
          <w:sz w:val="28"/>
          <w:szCs w:val="28"/>
        </w:rPr>
        <w:t>концерты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праздничные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мероприятия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участие</w:t>
      </w:r>
      <w:r w:rsidR="00F2513B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смотрах</w:t>
      </w:r>
      <w:r w:rsidR="00F2513B">
        <w:rPr>
          <w:rFonts w:ascii="Times New Roman" w:hAnsi="Times New Roman"/>
          <w:color w:val="000000"/>
          <w:spacing w:val="4"/>
          <w:sz w:val="28"/>
          <w:szCs w:val="28"/>
        </w:rPr>
        <w:t xml:space="preserve">,  </w:t>
      </w:r>
      <w:r w:rsidRPr="00EA770A">
        <w:rPr>
          <w:rFonts w:ascii="Times New Roman" w:hAnsi="Times New Roman"/>
          <w:color w:val="000000"/>
          <w:spacing w:val="4"/>
          <w:sz w:val="28"/>
          <w:szCs w:val="28"/>
        </w:rPr>
        <w:t>фестивалях</w:t>
      </w:r>
      <w:r w:rsidR="00F2513B">
        <w:rPr>
          <w:rFonts w:ascii="Times New Roman" w:hAnsi="Times New Roman"/>
          <w:color w:val="000000"/>
          <w:spacing w:val="4"/>
          <w:sz w:val="28"/>
          <w:szCs w:val="28"/>
        </w:rPr>
        <w:t xml:space="preserve">,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др.</w:t>
      </w:r>
    </w:p>
    <w:p w:rsidR="00006865" w:rsidRPr="00A86F43" w:rsidRDefault="00006865" w:rsidP="00006865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За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каждый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учебный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год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должно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быть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пройдено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примерно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10-12</w:t>
      </w:r>
      <w:r w:rsidR="002065F9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22C01" w:rsidRPr="0069545B">
        <w:rPr>
          <w:rFonts w:ascii="Times New Roman" w:hAnsi="Times New Roman"/>
          <w:color w:val="000000"/>
          <w:spacing w:val="2"/>
          <w:sz w:val="28"/>
          <w:szCs w:val="28"/>
        </w:rPr>
        <w:t>произведений</w:t>
      </w:r>
      <w:r w:rsidRPr="0069545B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A86F43" w:rsidRPr="00A86F43" w:rsidRDefault="00A86F43" w:rsidP="00A86F43">
      <w:pPr>
        <w:spacing w:after="0"/>
        <w:ind w:left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1.1.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86F43">
        <w:rPr>
          <w:rFonts w:ascii="Times New Roman" w:hAnsi="Times New Roman"/>
          <w:b/>
          <w:i/>
          <w:sz w:val="28"/>
          <w:szCs w:val="28"/>
        </w:rPr>
        <w:t>Основные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86F43">
        <w:rPr>
          <w:rFonts w:ascii="Times New Roman" w:hAnsi="Times New Roman"/>
          <w:b/>
          <w:i/>
          <w:sz w:val="28"/>
          <w:szCs w:val="28"/>
        </w:rPr>
        <w:t>вокально-хоровые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A86F43">
        <w:rPr>
          <w:rFonts w:ascii="Times New Roman" w:hAnsi="Times New Roman"/>
          <w:b/>
          <w:i/>
          <w:sz w:val="28"/>
          <w:szCs w:val="28"/>
        </w:rPr>
        <w:t>навыки</w:t>
      </w:r>
    </w:p>
    <w:p w:rsidR="00977646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Начальные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77646" w:rsidRPr="006E21E0">
        <w:rPr>
          <w:rFonts w:ascii="Times New Roman" w:hAnsi="Times New Roman"/>
          <w:sz w:val="28"/>
          <w:szCs w:val="28"/>
          <w:u w:val="single"/>
        </w:rPr>
        <w:t>вокально-хоровые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977646" w:rsidRPr="006E21E0">
        <w:rPr>
          <w:rFonts w:ascii="Times New Roman" w:hAnsi="Times New Roman"/>
          <w:sz w:val="28"/>
          <w:szCs w:val="28"/>
          <w:u w:val="single"/>
        </w:rPr>
        <w:t>навыки</w:t>
      </w:r>
      <w:r w:rsidR="00977646" w:rsidRPr="009F3CAB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Осанка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певца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хоре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77646" w:rsidRPr="009F3CAB">
        <w:rPr>
          <w:rFonts w:ascii="Times New Roman" w:hAnsi="Times New Roman"/>
          <w:sz w:val="28"/>
          <w:szCs w:val="28"/>
        </w:rPr>
        <w:t>свободное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положение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корпуса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77646" w:rsidRPr="009F3CAB">
        <w:rPr>
          <w:rFonts w:ascii="Times New Roman" w:hAnsi="Times New Roman"/>
          <w:sz w:val="28"/>
          <w:szCs w:val="28"/>
        </w:rPr>
        <w:t>мышц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шеи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77646" w:rsidRPr="009F3CAB">
        <w:rPr>
          <w:rFonts w:ascii="Times New Roman" w:hAnsi="Times New Roman"/>
          <w:sz w:val="28"/>
          <w:szCs w:val="28"/>
        </w:rPr>
        <w:t>головы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спины.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Навыки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пения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сидя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7646" w:rsidRPr="009F3CAB">
        <w:rPr>
          <w:rFonts w:ascii="Times New Roman" w:hAnsi="Times New Roman"/>
          <w:sz w:val="28"/>
          <w:szCs w:val="28"/>
        </w:rPr>
        <w:t>стоя.</w:t>
      </w:r>
    </w:p>
    <w:p w:rsidR="009E10FE" w:rsidRPr="00057938" w:rsidRDefault="00004512" w:rsidP="009E10FE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Певческое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057938">
        <w:rPr>
          <w:rFonts w:ascii="Times New Roman" w:hAnsi="Times New Roman"/>
          <w:sz w:val="28"/>
          <w:szCs w:val="28"/>
          <w:u w:val="single"/>
        </w:rPr>
        <w:t>дыхание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057938">
        <w:rPr>
          <w:rFonts w:ascii="Times New Roman" w:hAnsi="Times New Roman"/>
          <w:sz w:val="28"/>
          <w:szCs w:val="28"/>
        </w:rPr>
        <w:t>прием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кост</w:t>
      </w:r>
      <w:r w:rsidR="0091397D" w:rsidRPr="00057938">
        <w:rPr>
          <w:rFonts w:ascii="Times New Roman" w:hAnsi="Times New Roman"/>
          <w:sz w:val="28"/>
          <w:szCs w:val="28"/>
        </w:rPr>
        <w:t>н</w:t>
      </w:r>
      <w:r w:rsidRPr="00057938">
        <w:rPr>
          <w:rFonts w:ascii="Times New Roman" w:hAnsi="Times New Roman"/>
          <w:sz w:val="28"/>
          <w:szCs w:val="28"/>
        </w:rPr>
        <w:t>о-абдоминального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дыхания.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Од</w:t>
      </w:r>
      <w:r w:rsidR="00672471" w:rsidRPr="00057938">
        <w:rPr>
          <w:rFonts w:ascii="Times New Roman" w:hAnsi="Times New Roman"/>
          <w:sz w:val="28"/>
          <w:szCs w:val="28"/>
        </w:rPr>
        <w:t>новременный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057938">
        <w:rPr>
          <w:rFonts w:ascii="Times New Roman" w:hAnsi="Times New Roman"/>
          <w:sz w:val="28"/>
          <w:szCs w:val="28"/>
        </w:rPr>
        <w:t>вдох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057938">
        <w:rPr>
          <w:rFonts w:ascii="Times New Roman" w:hAnsi="Times New Roman"/>
          <w:sz w:val="28"/>
          <w:szCs w:val="28"/>
        </w:rPr>
        <w:t>начало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057938">
        <w:rPr>
          <w:rFonts w:ascii="Times New Roman" w:hAnsi="Times New Roman"/>
          <w:sz w:val="28"/>
          <w:szCs w:val="28"/>
        </w:rPr>
        <w:t>пения</w:t>
      </w:r>
      <w:r w:rsidRPr="00057938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Смена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дыхания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процессе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пения.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Различный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характер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дыхания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зависимости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от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темпа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стиля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исполняемого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сочинения.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Цезуры.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Первоначальная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цепным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057938">
        <w:rPr>
          <w:rFonts w:ascii="Times New Roman" w:hAnsi="Times New Roman"/>
          <w:sz w:val="28"/>
          <w:szCs w:val="28"/>
        </w:rPr>
        <w:t>дыханием.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Дыхательные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упражнения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перед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звука.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перед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Одновременный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вдох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Различный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характер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перед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началом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зависимости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от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характера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темпа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исполняемого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произведения.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Смена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дыхания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процессе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пения;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различные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приемы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(короткое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активное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быстрых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произведениях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более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спокойное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но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также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активное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E10FE" w:rsidRPr="00057938">
        <w:rPr>
          <w:rFonts w:ascii="Times New Roman" w:hAnsi="Times New Roman"/>
          <w:color w:val="000000"/>
          <w:spacing w:val="2"/>
          <w:sz w:val="28"/>
          <w:szCs w:val="28"/>
        </w:rPr>
        <w:t>медленных).</w:t>
      </w:r>
    </w:p>
    <w:p w:rsidR="00004512" w:rsidRPr="00DF4518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Интонационные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навыки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9F3CAB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унисоном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хоре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п</w:t>
      </w:r>
      <w:r w:rsidR="00672471" w:rsidRPr="009F3CAB">
        <w:rPr>
          <w:rFonts w:ascii="Times New Roman" w:hAnsi="Times New Roman"/>
          <w:sz w:val="28"/>
          <w:szCs w:val="28"/>
        </w:rPr>
        <w:t>роизведениях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9F3CAB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72471" w:rsidRPr="009F3CAB">
        <w:rPr>
          <w:rFonts w:ascii="Times New Roman" w:hAnsi="Times New Roman"/>
          <w:sz w:val="28"/>
          <w:szCs w:val="28"/>
        </w:rPr>
        <w:t>сопровождением.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Вокально-интонационные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упражнения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C66E6" w:rsidRPr="009F3CAB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C66E6" w:rsidRPr="009F3CAB">
        <w:rPr>
          <w:rFonts w:ascii="Times New Roman" w:hAnsi="Times New Roman"/>
          <w:sz w:val="28"/>
          <w:szCs w:val="28"/>
        </w:rPr>
        <w:t>развитие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C66E6" w:rsidRPr="009F3CAB">
        <w:rPr>
          <w:rFonts w:ascii="Times New Roman" w:hAnsi="Times New Roman"/>
          <w:sz w:val="28"/>
          <w:szCs w:val="28"/>
        </w:rPr>
        <w:t>унисона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C66E6"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1C66E6" w:rsidRPr="009F3CAB">
        <w:rPr>
          <w:rFonts w:ascii="Times New Roman" w:hAnsi="Times New Roman"/>
          <w:sz w:val="28"/>
          <w:szCs w:val="28"/>
        </w:rPr>
        <w:t>хоре.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Точное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интонирование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диатонических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ступеней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лада.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Чистое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интонирование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ступеней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мажорного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минорного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лада.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Особенности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исполнения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восходящих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нисходящих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попевок.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Развитие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начальных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навыков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«слушания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себя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стороны».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Устойчивое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интонирование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одноголосных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мелодий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сложном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аккомпанементе.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Работа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над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координацией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слуха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голоса.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Исполнение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произведений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удобной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тесситуре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ограниченном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диапазоне.</w:t>
      </w:r>
    </w:p>
    <w:p w:rsidR="00004512" w:rsidRPr="009F3CAB" w:rsidRDefault="00004512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i/>
          <w:sz w:val="28"/>
          <w:szCs w:val="28"/>
          <w:u w:val="single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Развитие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диапазона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9F3CAB">
        <w:rPr>
          <w:rFonts w:ascii="Times New Roman" w:hAnsi="Times New Roman"/>
          <w:sz w:val="28"/>
          <w:szCs w:val="28"/>
        </w:rPr>
        <w:t>головное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резонирование</w:t>
      </w:r>
      <w:r w:rsidR="00672471" w:rsidRPr="009F3CAB">
        <w:rPr>
          <w:rFonts w:ascii="Times New Roman" w:hAnsi="Times New Roman"/>
          <w:sz w:val="28"/>
          <w:szCs w:val="28"/>
        </w:rPr>
        <w:t>.</w:t>
      </w:r>
    </w:p>
    <w:p w:rsidR="001C66E6" w:rsidRDefault="001C66E6" w:rsidP="00375AB6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Звуковедение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C41CED" w:rsidRPr="00C41CED">
        <w:rPr>
          <w:rFonts w:ascii="Times New Roman" w:hAnsi="Times New Roman"/>
          <w:sz w:val="28"/>
          <w:szCs w:val="28"/>
        </w:rPr>
        <w:t>Естественный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C41CED" w:rsidRPr="00C41CED">
        <w:rPr>
          <w:rFonts w:ascii="Times New Roman" w:hAnsi="Times New Roman"/>
          <w:sz w:val="28"/>
          <w:szCs w:val="28"/>
        </w:rPr>
        <w:t>свободный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звук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без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крика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напряжения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(форсировки).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Преимущественно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мягкая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атака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звука.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Округление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гласных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C41CED" w:rsidRPr="00C41CED">
        <w:rPr>
          <w:rFonts w:ascii="Times New Roman" w:hAnsi="Times New Roman"/>
          <w:sz w:val="28"/>
          <w:szCs w:val="28"/>
        </w:rPr>
        <w:t>способы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формирования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различных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регистрах.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приемы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пения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C41CED">
        <w:rPr>
          <w:rFonts w:ascii="Times New Roman" w:hAnsi="Times New Roman"/>
          <w:sz w:val="28"/>
          <w:szCs w:val="28"/>
        </w:rPr>
        <w:t>legato</w:t>
      </w:r>
      <w:r w:rsidR="005D0600" w:rsidRPr="009F3CAB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Мягкая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атака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звука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нюансах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C41CED">
        <w:rPr>
          <w:rFonts w:ascii="Times New Roman" w:hAnsi="Times New Roman"/>
          <w:sz w:val="28"/>
          <w:szCs w:val="28"/>
        </w:rPr>
        <w:t>mp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9F3CAB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5D0600" w:rsidRPr="00C41CED">
        <w:rPr>
          <w:rFonts w:ascii="Times New Roman" w:hAnsi="Times New Roman"/>
          <w:sz w:val="28"/>
          <w:szCs w:val="28"/>
        </w:rPr>
        <w:t>mf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C41CED" w:rsidRPr="009F3CAB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legato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DF4518">
        <w:rPr>
          <w:rFonts w:ascii="Times New Roman" w:hAnsi="Times New Roman"/>
          <w:sz w:val="28"/>
          <w:szCs w:val="28"/>
        </w:rPr>
        <w:t>знакомство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C41CED">
        <w:rPr>
          <w:rFonts w:ascii="Times New Roman" w:hAnsi="Times New Roman"/>
          <w:sz w:val="28"/>
          <w:szCs w:val="28"/>
        </w:rPr>
        <w:t>nonlegato</w:t>
      </w:r>
      <w:r w:rsidR="00C41CED">
        <w:rPr>
          <w:rFonts w:ascii="Times New Roman" w:hAnsi="Times New Roman"/>
          <w:sz w:val="28"/>
          <w:szCs w:val="28"/>
        </w:rPr>
        <w:t>)</w:t>
      </w:r>
      <w:r w:rsidR="00DF4518">
        <w:rPr>
          <w:rFonts w:ascii="Times New Roman" w:hAnsi="Times New Roman"/>
          <w:sz w:val="28"/>
          <w:szCs w:val="28"/>
        </w:rPr>
        <w:t>.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Навыки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legato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(распевание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слогов)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других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штрихов.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Совершенствование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активного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дыхания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nonlegato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staccato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вокальных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упражнениях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попевках.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отдельных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музыкальных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фраз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«legato»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«nonlegato»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стремление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напевному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звуку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кантилене.</w:t>
      </w:r>
    </w:p>
    <w:p w:rsidR="00DF4518" w:rsidRPr="00DF4518" w:rsidRDefault="00DF4518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  <w:u w:val="single"/>
        </w:rPr>
        <w:t>Развитие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F4518">
        <w:rPr>
          <w:rFonts w:ascii="Times New Roman" w:hAnsi="Times New Roman"/>
          <w:sz w:val="28"/>
          <w:szCs w:val="28"/>
          <w:u w:val="single"/>
        </w:rPr>
        <w:t>музыкального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F4518">
        <w:rPr>
          <w:rFonts w:ascii="Times New Roman" w:hAnsi="Times New Roman"/>
          <w:sz w:val="28"/>
          <w:szCs w:val="28"/>
          <w:u w:val="single"/>
        </w:rPr>
        <w:t>слуха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DF4518">
        <w:rPr>
          <w:rFonts w:ascii="Times New Roman" w:hAnsi="Times New Roman"/>
          <w:sz w:val="28"/>
          <w:szCs w:val="28"/>
          <w:u w:val="single"/>
        </w:rPr>
        <w:t>у</w:t>
      </w:r>
      <w:r>
        <w:rPr>
          <w:rFonts w:ascii="Times New Roman" w:hAnsi="Times New Roman"/>
          <w:sz w:val="28"/>
          <w:szCs w:val="28"/>
          <w:u w:val="single"/>
        </w:rPr>
        <w:t>чащих</w:t>
      </w:r>
      <w:r w:rsidRPr="00DF4518">
        <w:rPr>
          <w:rFonts w:ascii="Times New Roman" w:hAnsi="Times New Roman"/>
          <w:sz w:val="28"/>
          <w:szCs w:val="28"/>
          <w:u w:val="single"/>
        </w:rPr>
        <w:t>ся</w:t>
      </w:r>
      <w:r w:rsidRPr="00DF4518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унисоном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единой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манерой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Чистое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выразительное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интонирование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диатонических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ступеней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лада.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Умение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хорошо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слышать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себя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соседа-певца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игра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«эхо»;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чередование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фразам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вслух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«про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себя»;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«передача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фразы»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исполнение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мелодии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целиком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очереди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группами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хора.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Знакомство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навыками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«цепного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дыхания»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(пение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выдержанного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звука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конце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произведения)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ощущением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фразировки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как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структурной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ячейки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музыкальной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формы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основополагающим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моментом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начальном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обучении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пению.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Распределение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дыхания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продолжительным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музыкальным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фразам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принципу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«как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можно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раньше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учить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«цепному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дыханию».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</w:p>
    <w:p w:rsidR="006E21E0" w:rsidRPr="00057938" w:rsidRDefault="00FD772A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Ансамбль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="006E21E0" w:rsidRPr="00057938">
        <w:rPr>
          <w:rFonts w:ascii="Times New Roman" w:hAnsi="Times New Roman"/>
          <w:sz w:val="28"/>
          <w:szCs w:val="28"/>
        </w:rPr>
        <w:t>В</w:t>
      </w:r>
      <w:r w:rsidRPr="00057938">
        <w:rPr>
          <w:rFonts w:ascii="Times New Roman" w:hAnsi="Times New Roman"/>
          <w:sz w:val="28"/>
          <w:szCs w:val="28"/>
        </w:rPr>
        <w:t>оспитание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навыков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понимания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дирижерского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жеста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057938">
        <w:rPr>
          <w:rFonts w:ascii="Times New Roman" w:hAnsi="Times New Roman"/>
          <w:sz w:val="28"/>
          <w:szCs w:val="28"/>
        </w:rPr>
        <w:t>навыков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слушания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других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певцов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хоре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процессе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исполнения.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Выработка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активного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унисона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ритмической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устойчивости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умеренных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темпах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соотношении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простейших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длительностей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соблюдение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динамической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ровности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произнесении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текста.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Постепенное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расширение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задач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:  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интонирование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произведений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различных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видах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мажора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минора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ритмической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устойчивости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более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быстрых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медленных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темпах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более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сложным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ритмическим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color w:val="000000"/>
          <w:spacing w:val="2"/>
          <w:sz w:val="28"/>
          <w:szCs w:val="28"/>
        </w:rPr>
        <w:t>рисунком.</w:t>
      </w:r>
    </w:p>
    <w:p w:rsidR="006E21E0" w:rsidRP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Устойчивое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интонирование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одноголосной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партии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сложном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аккомпанементе.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Навыки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двухголосия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аккомпанементом.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несложных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двухголосых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песен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без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сопровождения.</w:t>
      </w:r>
    </w:p>
    <w:p w:rsidR="00DF4518" w:rsidRPr="00057938" w:rsidRDefault="00883AB0" w:rsidP="00DF4518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57938">
        <w:rPr>
          <w:rFonts w:ascii="Times New Roman" w:hAnsi="Times New Roman"/>
          <w:sz w:val="28"/>
          <w:szCs w:val="28"/>
          <w:u w:val="single"/>
        </w:rPr>
        <w:t>Дикция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057938">
        <w:rPr>
          <w:rFonts w:ascii="Times New Roman" w:hAnsi="Times New Roman"/>
          <w:sz w:val="28"/>
          <w:szCs w:val="28"/>
        </w:rPr>
        <w:t>свободная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артикуляционного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аппарата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детей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057938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округлением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гласных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057938">
        <w:rPr>
          <w:rFonts w:ascii="Times New Roman" w:hAnsi="Times New Roman"/>
          <w:sz w:val="28"/>
          <w:szCs w:val="28"/>
        </w:rPr>
        <w:t>одновременное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произнесение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согласных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процессе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57938">
        <w:rPr>
          <w:rFonts w:ascii="Times New Roman" w:hAnsi="Times New Roman"/>
          <w:sz w:val="28"/>
          <w:szCs w:val="28"/>
        </w:rPr>
        <w:t>пения.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Развитие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дикционных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навыков.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Гласные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согласные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E21E0" w:rsidRPr="00057938">
        <w:rPr>
          <w:rFonts w:ascii="Times New Roman" w:hAnsi="Times New Roman"/>
          <w:sz w:val="28"/>
          <w:szCs w:val="28"/>
        </w:rPr>
        <w:t>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роль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пении.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Взаимоотношение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гласных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согласных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пении.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Отнесение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внутри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слова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согласных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последующему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E21E0" w:rsidRPr="00057938">
        <w:rPr>
          <w:rFonts w:ascii="Times New Roman" w:hAnsi="Times New Roman"/>
          <w:sz w:val="28"/>
          <w:szCs w:val="28"/>
        </w:rPr>
        <w:t>слогу.</w:t>
      </w:r>
      <w:r w:rsidR="00537B28">
        <w:rPr>
          <w:rFonts w:ascii="Times New Roman" w:hAnsi="Times New Roman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скороговорок.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Гласные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согласные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роль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пении.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Взаимоотношение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гласных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согласных.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Отнесение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внутри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слова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согласных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последующему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слогу.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Соблюдение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динамической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ровности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произнесении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F4518" w:rsidRPr="00057938">
        <w:rPr>
          <w:rFonts w:ascii="Times New Roman" w:hAnsi="Times New Roman"/>
          <w:color w:val="000000"/>
          <w:spacing w:val="2"/>
          <w:sz w:val="28"/>
          <w:szCs w:val="28"/>
        </w:rPr>
        <w:t>текста.</w:t>
      </w:r>
    </w:p>
    <w:p w:rsidR="00883AB0" w:rsidRDefault="00FD633B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Метроритм</w:t>
      </w:r>
      <w:r w:rsidR="00F2513B">
        <w:rPr>
          <w:rFonts w:ascii="Times New Roman" w:hAnsi="Times New Roman"/>
          <w:sz w:val="28"/>
          <w:szCs w:val="28"/>
        </w:rPr>
        <w:t xml:space="preserve">:  </w:t>
      </w:r>
      <w:r w:rsidRPr="009F3CAB">
        <w:rPr>
          <w:rFonts w:ascii="Times New Roman" w:hAnsi="Times New Roman"/>
          <w:sz w:val="28"/>
          <w:szCs w:val="28"/>
        </w:rPr>
        <w:t>выработка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ритмической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устойчивости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при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исполнении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произведений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простым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ритмом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73BB9" w:rsidRPr="009F3CAB">
        <w:rPr>
          <w:rFonts w:ascii="Times New Roman" w:hAnsi="Times New Roman"/>
          <w:sz w:val="28"/>
          <w:szCs w:val="28"/>
        </w:rPr>
        <w:t>ощущение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ритмической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пульсации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произведениях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73BB9" w:rsidRPr="009F3CAB">
        <w:rPr>
          <w:rFonts w:ascii="Times New Roman" w:hAnsi="Times New Roman"/>
          <w:sz w:val="28"/>
          <w:szCs w:val="28"/>
        </w:rPr>
        <w:t>определение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сильной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73BB9" w:rsidRPr="009F3CAB">
        <w:rPr>
          <w:rFonts w:ascii="Times New Roman" w:hAnsi="Times New Roman"/>
          <w:sz w:val="28"/>
          <w:szCs w:val="28"/>
        </w:rPr>
        <w:t>доли.</w:t>
      </w:r>
      <w:r w:rsidR="00537B28">
        <w:rPr>
          <w:rFonts w:ascii="Times New Roman" w:hAnsi="Times New Roman"/>
          <w:sz w:val="28"/>
          <w:szCs w:val="28"/>
        </w:rPr>
        <w:t xml:space="preserve"> </w:t>
      </w:r>
      <w:r w:rsidR="00C41CED">
        <w:rPr>
          <w:rFonts w:ascii="Times New Roman" w:hAnsi="Times New Roman"/>
          <w:sz w:val="28"/>
          <w:szCs w:val="28"/>
        </w:rPr>
        <w:t>И</w:t>
      </w:r>
      <w:r w:rsidR="00C41CED" w:rsidRPr="009F3CAB">
        <w:rPr>
          <w:rFonts w:ascii="Times New Roman" w:hAnsi="Times New Roman"/>
          <w:sz w:val="28"/>
          <w:szCs w:val="28"/>
        </w:rPr>
        <w:t>спользование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при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работе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хором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особых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ритмических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фигур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пунктирного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ритм</w:t>
      </w:r>
      <w:r w:rsidR="00C41CED">
        <w:rPr>
          <w:rFonts w:ascii="Times New Roman" w:hAnsi="Times New Roman"/>
          <w:sz w:val="28"/>
          <w:szCs w:val="28"/>
        </w:rPr>
        <w:t>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C41CED">
        <w:rPr>
          <w:rFonts w:ascii="Times New Roman" w:hAnsi="Times New Roman"/>
          <w:sz w:val="28"/>
          <w:szCs w:val="28"/>
        </w:rPr>
        <w:t>синкопы</w:t>
      </w:r>
      <w:r w:rsidR="00C41CED" w:rsidRPr="009F3CAB">
        <w:rPr>
          <w:rFonts w:ascii="Times New Roman" w:hAnsi="Times New Roman"/>
          <w:sz w:val="28"/>
          <w:szCs w:val="28"/>
        </w:rPr>
        <w:t>.</w:t>
      </w:r>
    </w:p>
    <w:p w:rsidR="00DF4518" w:rsidRPr="00DF4518" w:rsidRDefault="00DF4518" w:rsidP="00DF4518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Развитие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ритмического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мышления.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Простукивание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ритма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пульса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произведения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пропевание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фразам.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примере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распевания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знакомство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ровным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ритмом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пунктирным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ритмом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синкопой.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Пауза.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слогам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попевок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вслушиванием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паузы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между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слогами.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Цезура.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Фермата.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выдержанного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звука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конце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произведения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конце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отдельных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F4518">
        <w:rPr>
          <w:rFonts w:ascii="Times New Roman" w:hAnsi="Times New Roman"/>
          <w:color w:val="000000"/>
          <w:spacing w:val="2"/>
          <w:sz w:val="28"/>
          <w:szCs w:val="28"/>
        </w:rPr>
        <w:t>частей.</w:t>
      </w:r>
    </w:p>
    <w:p w:rsidR="00973BB9" w:rsidRDefault="00973BB9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Исполнительские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задачи</w:t>
      </w:r>
      <w:r w:rsidR="00F2513B">
        <w:rPr>
          <w:rFonts w:ascii="Times New Roman" w:hAnsi="Times New Roman"/>
          <w:sz w:val="28"/>
          <w:szCs w:val="28"/>
        </w:rPr>
        <w:t xml:space="preserve">:  </w:t>
      </w:r>
      <w:r w:rsidRPr="009F3CAB">
        <w:rPr>
          <w:rFonts w:ascii="Times New Roman" w:hAnsi="Times New Roman"/>
          <w:sz w:val="28"/>
          <w:szCs w:val="28"/>
        </w:rPr>
        <w:t>развитие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выразительности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исполнения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начальная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музыкальной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фразой.</w:t>
      </w:r>
      <w:r w:rsidR="00537B28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Р</w:t>
      </w:r>
      <w:r w:rsidR="00C41CED" w:rsidRPr="009F3CAB">
        <w:rPr>
          <w:rFonts w:ascii="Times New Roman" w:hAnsi="Times New Roman"/>
          <w:sz w:val="28"/>
          <w:szCs w:val="28"/>
        </w:rPr>
        <w:t>або</w:t>
      </w:r>
      <w:r w:rsidR="00C41CED">
        <w:rPr>
          <w:rFonts w:ascii="Times New Roman" w:hAnsi="Times New Roman"/>
          <w:sz w:val="28"/>
          <w:szCs w:val="28"/>
        </w:rPr>
        <w:t>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над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нюансами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>
        <w:rPr>
          <w:rFonts w:ascii="Times New Roman" w:hAnsi="Times New Roman"/>
          <w:sz w:val="28"/>
          <w:szCs w:val="28"/>
        </w:rPr>
        <w:t>произведениях</w:t>
      </w:r>
      <w:r w:rsidR="00C41CED" w:rsidRPr="009F3CAB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Осмысленное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артистическое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исполнение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C41CED" w:rsidRPr="009F3CAB">
        <w:rPr>
          <w:rFonts w:ascii="Times New Roman" w:hAnsi="Times New Roman"/>
          <w:sz w:val="28"/>
          <w:szCs w:val="28"/>
        </w:rPr>
        <w:t>программы.</w:t>
      </w:r>
    </w:p>
    <w:p w:rsidR="006E21E0" w:rsidRDefault="006E21E0" w:rsidP="006E21E0">
      <w:pPr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Анализ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словесного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текста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содержания.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Грамотное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чтение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нотного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текста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партиям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партитурам.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Разбор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тонального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плана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ладовой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структуры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гармонической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канвы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произведения.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Членение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периоды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предложения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фразы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мотивы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Определение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формы.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Фразировка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вытекающая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из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музыкального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текстового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содержания.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9D4CD2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иды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динамики.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Многообразие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агогических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возможностей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исполнения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:  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строго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размеренном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темпе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сопоставление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двух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темпов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замедление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конце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произведения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замедление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ускорение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середине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произведения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различные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виды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6E21E0">
        <w:rPr>
          <w:rFonts w:ascii="Times New Roman" w:hAnsi="Times New Roman"/>
          <w:color w:val="000000"/>
          <w:spacing w:val="2"/>
          <w:sz w:val="28"/>
          <w:szCs w:val="28"/>
        </w:rPr>
        <w:t>фермат.</w:t>
      </w:r>
    </w:p>
    <w:p w:rsidR="006E21E0" w:rsidRPr="009F3CAB" w:rsidRDefault="006E21E0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6E21E0">
        <w:rPr>
          <w:rFonts w:ascii="Times New Roman" w:hAnsi="Times New Roman"/>
          <w:sz w:val="28"/>
          <w:szCs w:val="28"/>
          <w:u w:val="single"/>
        </w:rPr>
        <w:t>Понятие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и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понимание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дирижерских</w:t>
      </w:r>
      <w:r w:rsidR="00F2513B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6E21E0">
        <w:rPr>
          <w:rFonts w:ascii="Times New Roman" w:hAnsi="Times New Roman"/>
          <w:sz w:val="28"/>
          <w:szCs w:val="28"/>
          <w:u w:val="single"/>
        </w:rPr>
        <w:t>жестов</w:t>
      </w:r>
      <w:r w:rsidRPr="009F3CAB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Указания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дирижера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9F3CAB">
        <w:rPr>
          <w:rFonts w:ascii="Times New Roman" w:hAnsi="Times New Roman"/>
          <w:sz w:val="28"/>
          <w:szCs w:val="28"/>
        </w:rPr>
        <w:t>«внимание»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«дыхание»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«начало»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«ок</w:t>
      </w:r>
      <w:r>
        <w:rPr>
          <w:rFonts w:ascii="Times New Roman" w:hAnsi="Times New Roman"/>
          <w:sz w:val="28"/>
          <w:szCs w:val="28"/>
        </w:rPr>
        <w:t>ончание»;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понимание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начальных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основ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которых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базируется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дальнейшее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обучение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F3CAB">
        <w:rPr>
          <w:rFonts w:ascii="Times New Roman" w:hAnsi="Times New Roman"/>
          <w:sz w:val="28"/>
          <w:szCs w:val="28"/>
        </w:rPr>
        <w:t>учащихся.</w:t>
      </w:r>
    </w:p>
    <w:p w:rsidR="00C41CED" w:rsidRDefault="00C41CED" w:rsidP="006E21E0">
      <w:pPr>
        <w:pStyle w:val="a3"/>
        <w:numPr>
          <w:ilvl w:val="0"/>
          <w:numId w:val="12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CAB">
        <w:rPr>
          <w:rFonts w:ascii="Times New Roman" w:hAnsi="Times New Roman"/>
          <w:sz w:val="28"/>
          <w:szCs w:val="28"/>
        </w:rPr>
        <w:t>онятия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9F3CAB">
        <w:rPr>
          <w:rFonts w:ascii="Times New Roman" w:hAnsi="Times New Roman"/>
          <w:sz w:val="28"/>
          <w:szCs w:val="28"/>
        </w:rPr>
        <w:t>куплет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фраза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9F3CAB">
        <w:rPr>
          <w:rFonts w:ascii="Times New Roman" w:hAnsi="Times New Roman"/>
          <w:sz w:val="28"/>
          <w:szCs w:val="28"/>
        </w:rPr>
        <w:t>мотив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E21E0">
        <w:rPr>
          <w:rFonts w:ascii="Times New Roman" w:hAnsi="Times New Roman"/>
          <w:sz w:val="28"/>
          <w:szCs w:val="28"/>
        </w:rPr>
        <w:t>цезура</w:t>
      </w:r>
    </w:p>
    <w:p w:rsidR="00B835F3" w:rsidRPr="006E21E0" w:rsidRDefault="00B835F3" w:rsidP="006E21E0">
      <w:pPr>
        <w:tabs>
          <w:tab w:val="left" w:pos="993"/>
        </w:tabs>
        <w:spacing w:after="0"/>
        <w:ind w:left="709"/>
        <w:rPr>
          <w:rFonts w:ascii="Times New Roman" w:hAnsi="Times New Roman"/>
          <w:sz w:val="28"/>
          <w:szCs w:val="28"/>
        </w:rPr>
      </w:pPr>
    </w:p>
    <w:p w:rsidR="00E731C5" w:rsidRPr="00E731C5" w:rsidRDefault="00006865" w:rsidP="00375AB6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1.2.</w:t>
      </w:r>
      <w:r w:rsidR="00E731C5" w:rsidRPr="00E731C5">
        <w:rPr>
          <w:rFonts w:ascii="Times New Roman" w:hAnsi="Times New Roman"/>
          <w:b/>
          <w:i/>
          <w:sz w:val="28"/>
          <w:szCs w:val="28"/>
        </w:rPr>
        <w:t>Примерный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731C5" w:rsidRPr="00E731C5">
        <w:rPr>
          <w:rFonts w:ascii="Times New Roman" w:hAnsi="Times New Roman"/>
          <w:b/>
          <w:i/>
          <w:sz w:val="28"/>
          <w:szCs w:val="28"/>
        </w:rPr>
        <w:t>репертуарный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E731C5" w:rsidRPr="00E731C5">
        <w:rPr>
          <w:rFonts w:ascii="Times New Roman" w:hAnsi="Times New Roman"/>
          <w:b/>
          <w:i/>
          <w:sz w:val="28"/>
          <w:szCs w:val="28"/>
        </w:rPr>
        <w:t>список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E10FE">
        <w:rPr>
          <w:rFonts w:ascii="Times New Roman" w:hAnsi="Times New Roman"/>
          <w:b/>
          <w:i/>
          <w:sz w:val="28"/>
          <w:szCs w:val="28"/>
        </w:rPr>
        <w:t>для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E10FE">
        <w:rPr>
          <w:rFonts w:ascii="Times New Roman" w:hAnsi="Times New Roman"/>
          <w:b/>
          <w:i/>
          <w:sz w:val="28"/>
          <w:szCs w:val="28"/>
        </w:rPr>
        <w:t>младшего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E10FE">
        <w:rPr>
          <w:rFonts w:ascii="Times New Roman" w:hAnsi="Times New Roman"/>
          <w:b/>
          <w:i/>
          <w:sz w:val="28"/>
          <w:szCs w:val="28"/>
        </w:rPr>
        <w:t>хора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</w:t>
      </w:r>
      <w:r w:rsidR="00057938">
        <w:rPr>
          <w:rFonts w:ascii="Times New Roman" w:hAnsi="Times New Roman"/>
          <w:sz w:val="28"/>
          <w:szCs w:val="28"/>
        </w:rPr>
        <w:t>ийская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нар</w:t>
      </w:r>
      <w:r w:rsidR="00057938">
        <w:rPr>
          <w:rFonts w:ascii="Times New Roman" w:hAnsi="Times New Roman"/>
          <w:sz w:val="28"/>
          <w:szCs w:val="28"/>
        </w:rPr>
        <w:t>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А.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Моффита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«Про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котят»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Аренский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«Комар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один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задумавшись»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«Птичка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летит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летает»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«Спи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дитя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мое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усни»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Аренский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А</w:t>
      </w:r>
      <w:r w:rsidR="00AD799D">
        <w:rPr>
          <w:rFonts w:ascii="Times New Roman" w:hAnsi="Times New Roman"/>
          <w:sz w:val="28"/>
          <w:szCs w:val="28"/>
        </w:rPr>
        <w:t xml:space="preserve"> </w:t>
      </w:r>
      <w:r w:rsidRPr="004610B5">
        <w:rPr>
          <w:rFonts w:ascii="Times New Roman" w:hAnsi="Times New Roman"/>
          <w:sz w:val="28"/>
          <w:szCs w:val="28"/>
        </w:rPr>
        <w:t>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Майкова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«Расскажи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мотылек»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Барток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Б.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«Лиса»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Белорусская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народная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«Сел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комарик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дубочек»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Полонского)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Бетховен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«Малиновка»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«Весною»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«Край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родной»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«Походная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песня»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Брамс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«Колыбельная»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Вебер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К.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«Вечерняя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песня»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Попова)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Гайдн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Й.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«Мы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дружим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музыкой»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Глинка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«Ложится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поле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мрак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ночной»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оперы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«Руслан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Людмила»)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Гречанинов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«Призыв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весны»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«Дон-дон»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«Маки-маковочки»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Григ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Э.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«Детская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песенка»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Долуханян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«Прилетайте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птицы»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Ипполитов-Иванов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«Коза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детки»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«Ноктюрн»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Калинников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«Весна»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«Тень-тень»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«Киска»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Калныньш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«Музыка»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Компанеец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З.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сл.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В.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Семернина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«Первые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ноты»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Красев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Заключительный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хор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оперы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«Муха-Цокотуха»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Кюи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Ц.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«Майский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день»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«Белка»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Литовская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народная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«Солнышко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вставало»</w:t>
      </w:r>
    </w:p>
    <w:p w:rsidR="00DF4518" w:rsidRPr="004610B5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Лядов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«Колыбельная»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«Окликание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дождя»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«Зайчик»</w:t>
      </w:r>
      <w:r w:rsidR="00057938">
        <w:rPr>
          <w:rFonts w:ascii="Times New Roman" w:hAnsi="Times New Roman"/>
          <w:sz w:val="28"/>
          <w:szCs w:val="28"/>
        </w:rPr>
        <w:t>(</w:t>
      </w:r>
      <w:r w:rsidR="00057938" w:rsidRPr="004610B5">
        <w:rPr>
          <w:rFonts w:ascii="Times New Roman" w:hAnsi="Times New Roman"/>
          <w:sz w:val="28"/>
          <w:szCs w:val="28"/>
        </w:rPr>
        <w:t>сл.Народные</w:t>
      </w:r>
      <w:r w:rsidR="00057938">
        <w:rPr>
          <w:rFonts w:ascii="Times New Roman" w:hAnsi="Times New Roman"/>
          <w:sz w:val="28"/>
          <w:szCs w:val="28"/>
        </w:rPr>
        <w:t>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Мендельсон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Ф.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«Воскресный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день»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Морозов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«Про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сверчка»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</w:t>
      </w:r>
      <w:r w:rsidR="00057938">
        <w:rPr>
          <w:rFonts w:ascii="Times New Roman" w:hAnsi="Times New Roman"/>
          <w:sz w:val="28"/>
          <w:szCs w:val="28"/>
        </w:rPr>
        <w:t>ецкая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нар</w:t>
      </w:r>
      <w:r w:rsidR="00057938">
        <w:rPr>
          <w:rFonts w:ascii="Times New Roman" w:hAnsi="Times New Roman"/>
          <w:sz w:val="28"/>
          <w:szCs w:val="28"/>
        </w:rPr>
        <w:t>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песня</w:t>
      </w:r>
      <w:r w:rsidR="00057938" w:rsidRPr="004610B5">
        <w:rPr>
          <w:rFonts w:ascii="Times New Roman" w:hAnsi="Times New Roman"/>
          <w:sz w:val="28"/>
          <w:szCs w:val="28"/>
        </w:rPr>
        <w:t>«Весна»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В.Каратыгина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Нисс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«Сон»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Парцхаладзе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«Здравствуй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школа»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«Наш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край»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«Весна»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«Кукла»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«Конь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вороной»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Подгайц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«Goodnight»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«Облака»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Попатенко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Т.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«Горный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ветер»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Потоловский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«Восход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солнца»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lastRenderedPageBreak/>
        <w:t>Римский-Корсаков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«Белка»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оперы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«Сказка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царе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Салтане»)</w:t>
      </w:r>
    </w:p>
    <w:p w:rsidR="00DF4518" w:rsidRPr="00DF4518" w:rsidRDefault="00DF4518" w:rsidP="000579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</w:t>
      </w:r>
      <w:r w:rsidR="00057938">
        <w:rPr>
          <w:rFonts w:ascii="Times New Roman" w:hAnsi="Times New Roman"/>
          <w:sz w:val="28"/>
          <w:szCs w:val="28"/>
        </w:rPr>
        <w:t>ские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нар</w:t>
      </w:r>
      <w:r w:rsidR="00057938">
        <w:rPr>
          <w:rFonts w:ascii="Times New Roman" w:hAnsi="Times New Roman"/>
          <w:sz w:val="28"/>
          <w:szCs w:val="28"/>
        </w:rPr>
        <w:t>одные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песн</w:t>
      </w:r>
      <w:r w:rsid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:  </w:t>
      </w:r>
      <w:r w:rsidRPr="004610B5">
        <w:rPr>
          <w:rFonts w:ascii="Times New Roman" w:hAnsi="Times New Roman"/>
          <w:sz w:val="28"/>
          <w:szCs w:val="28"/>
        </w:rPr>
        <w:t>«В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темном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лесе»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обр.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В.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Кикты</w:t>
      </w:r>
      <w:r w:rsidR="00057938">
        <w:rPr>
          <w:rFonts w:ascii="Times New Roman" w:hAnsi="Times New Roman"/>
          <w:sz w:val="28"/>
          <w:szCs w:val="28"/>
        </w:rPr>
        <w:t>;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«Речка»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в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обр.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П.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Чайковского;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«Как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тоненький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ледок»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в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Иорданского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057938" w:rsidRPr="004610B5">
        <w:rPr>
          <w:rFonts w:ascii="Times New Roman" w:hAnsi="Times New Roman"/>
          <w:sz w:val="28"/>
          <w:szCs w:val="28"/>
        </w:rPr>
        <w:t>«Ходила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младешенька»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DF4518">
        <w:rPr>
          <w:rFonts w:ascii="Times New Roman" w:hAnsi="Times New Roman"/>
          <w:sz w:val="28"/>
          <w:szCs w:val="28"/>
        </w:rPr>
        <w:t>«Здравствуй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057938" w:rsidRPr="00DF4518">
        <w:rPr>
          <w:rFonts w:ascii="Times New Roman" w:hAnsi="Times New Roman"/>
          <w:sz w:val="28"/>
          <w:szCs w:val="28"/>
        </w:rPr>
        <w:t>гостья-зима»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обр</w:t>
      </w:r>
      <w:r w:rsidR="00057938">
        <w:rPr>
          <w:rFonts w:ascii="Times New Roman" w:hAnsi="Times New Roman"/>
          <w:sz w:val="28"/>
          <w:szCs w:val="28"/>
        </w:rPr>
        <w:t>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057938" w:rsidRPr="004610B5">
        <w:rPr>
          <w:rFonts w:ascii="Times New Roman" w:hAnsi="Times New Roman"/>
          <w:sz w:val="28"/>
          <w:szCs w:val="28"/>
        </w:rPr>
        <w:t>Н.Римского-Корсакова</w:t>
      </w:r>
      <w:r w:rsidR="00057938">
        <w:rPr>
          <w:rFonts w:ascii="Times New Roman" w:hAnsi="Times New Roman"/>
          <w:sz w:val="28"/>
          <w:szCs w:val="28"/>
        </w:rPr>
        <w:t>.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Семенов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4610B5">
        <w:rPr>
          <w:rFonts w:ascii="Times New Roman" w:hAnsi="Times New Roman"/>
          <w:sz w:val="28"/>
          <w:szCs w:val="28"/>
        </w:rPr>
        <w:t>сл.Л.Дымовой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«Если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снег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идет»</w:t>
      </w:r>
    </w:p>
    <w:p w:rsidR="00DF4518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D6360C">
        <w:rPr>
          <w:rFonts w:ascii="Times New Roman" w:hAnsi="Times New Roman"/>
          <w:sz w:val="28"/>
          <w:szCs w:val="28"/>
        </w:rPr>
        <w:t>Струве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6360C">
        <w:rPr>
          <w:rFonts w:ascii="Times New Roman" w:hAnsi="Times New Roman"/>
          <w:sz w:val="28"/>
          <w:szCs w:val="28"/>
        </w:rPr>
        <w:t>сл.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6360C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6360C">
        <w:rPr>
          <w:rFonts w:ascii="Times New Roman" w:hAnsi="Times New Roman"/>
          <w:sz w:val="28"/>
          <w:szCs w:val="28"/>
        </w:rPr>
        <w:t>Соловьёвой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6360C">
        <w:rPr>
          <w:rFonts w:ascii="Times New Roman" w:hAnsi="Times New Roman"/>
          <w:sz w:val="28"/>
          <w:szCs w:val="28"/>
        </w:rPr>
        <w:t>«Моя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6360C">
        <w:rPr>
          <w:rFonts w:ascii="Times New Roman" w:hAnsi="Times New Roman"/>
          <w:sz w:val="28"/>
          <w:szCs w:val="28"/>
        </w:rPr>
        <w:t>Россия»</w:t>
      </w:r>
    </w:p>
    <w:p w:rsidR="00DF4518" w:rsidRPr="004610B5" w:rsidRDefault="00DF4518" w:rsidP="00375AB6">
      <w:pPr>
        <w:spacing w:after="0"/>
        <w:rPr>
          <w:rFonts w:ascii="Times New Roman" w:hAnsi="Times New Roman"/>
          <w:sz w:val="28"/>
          <w:szCs w:val="28"/>
        </w:rPr>
      </w:pPr>
      <w:r w:rsidRPr="004610B5">
        <w:rPr>
          <w:rFonts w:ascii="Times New Roman" w:hAnsi="Times New Roman"/>
          <w:sz w:val="28"/>
          <w:szCs w:val="28"/>
        </w:rPr>
        <w:t>Хиндемит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П.Детская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опера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игра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«Мы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строим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4610B5">
        <w:rPr>
          <w:rFonts w:ascii="Times New Roman" w:hAnsi="Times New Roman"/>
          <w:sz w:val="28"/>
          <w:szCs w:val="28"/>
        </w:rPr>
        <w:t>город»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4610B5">
        <w:rPr>
          <w:rFonts w:ascii="Times New Roman" w:hAnsi="Times New Roman"/>
          <w:sz w:val="28"/>
          <w:szCs w:val="28"/>
        </w:rPr>
        <w:t>№1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Чайковский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садик»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«Осень»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«Хор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мальчиков»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оперы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«Пиковая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дама»)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«Песня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счастье»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(из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оперы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«Орлеанская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дева»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DF4518">
        <w:rPr>
          <w:rFonts w:ascii="Times New Roman" w:hAnsi="Times New Roman"/>
          <w:sz w:val="28"/>
          <w:szCs w:val="28"/>
        </w:rPr>
        <w:t>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Соколова)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Чесноков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«Нюта-плакса»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Шаинский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«Мир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похож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цветной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луг»</w:t>
      </w:r>
    </w:p>
    <w:p w:rsidR="00DF4518" w:rsidRPr="00DF4518" w:rsidRDefault="00DF4518" w:rsidP="00DF4518">
      <w:pPr>
        <w:spacing w:after="0"/>
        <w:rPr>
          <w:rFonts w:ascii="Times New Roman" w:hAnsi="Times New Roman"/>
          <w:sz w:val="28"/>
          <w:szCs w:val="28"/>
        </w:rPr>
      </w:pPr>
      <w:r w:rsidRPr="00DF4518">
        <w:rPr>
          <w:rFonts w:ascii="Times New Roman" w:hAnsi="Times New Roman"/>
          <w:sz w:val="28"/>
          <w:szCs w:val="28"/>
        </w:rPr>
        <w:t>Шуман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«Домик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у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DF4518">
        <w:rPr>
          <w:rFonts w:ascii="Times New Roman" w:hAnsi="Times New Roman"/>
          <w:sz w:val="28"/>
          <w:szCs w:val="28"/>
        </w:rPr>
        <w:t>моря»</w:t>
      </w:r>
    </w:p>
    <w:p w:rsidR="006E21E0" w:rsidRDefault="006E21E0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006865" w:rsidRPr="00006865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1.3.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06865">
        <w:rPr>
          <w:rFonts w:ascii="Times New Roman" w:hAnsi="Times New Roman"/>
          <w:b/>
          <w:i/>
          <w:sz w:val="28"/>
          <w:szCs w:val="28"/>
        </w:rPr>
        <w:t>Примерн</w:t>
      </w:r>
      <w:r>
        <w:rPr>
          <w:rFonts w:ascii="Times New Roman" w:hAnsi="Times New Roman"/>
          <w:b/>
          <w:i/>
          <w:sz w:val="28"/>
          <w:szCs w:val="28"/>
        </w:rPr>
        <w:t>ая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06865">
        <w:rPr>
          <w:rFonts w:ascii="Times New Roman" w:hAnsi="Times New Roman"/>
          <w:b/>
          <w:i/>
          <w:sz w:val="28"/>
          <w:szCs w:val="28"/>
        </w:rPr>
        <w:t>программ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="00B00533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для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отчетного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концерта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D4CD2">
        <w:rPr>
          <w:rFonts w:ascii="Times New Roman" w:hAnsi="Times New Roman"/>
          <w:b/>
          <w:i/>
          <w:sz w:val="28"/>
          <w:szCs w:val="28"/>
        </w:rPr>
        <w:t>младшего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D4CD2">
        <w:rPr>
          <w:rFonts w:ascii="Times New Roman" w:hAnsi="Times New Roman"/>
          <w:b/>
          <w:i/>
          <w:sz w:val="28"/>
          <w:szCs w:val="28"/>
        </w:rPr>
        <w:t>хора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Аренский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А..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«Комар»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Кабалевский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Д.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«Подснежник»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Компанеец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З.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«Встало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солнце»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Русская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народная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«Как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речке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006865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лужочке»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Бетховен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«Край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родной»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«Дон-дон»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Полонский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С.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«Сел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комарик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дубочек»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Итальянская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народная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«Макароны»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(обр.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Сибирского)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Гайдн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Й.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«Пастух»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Гречанинов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«Призыв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весны»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Дунаевский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«Спой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нам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006865">
        <w:rPr>
          <w:rFonts w:ascii="Times New Roman" w:hAnsi="Times New Roman"/>
          <w:sz w:val="28"/>
          <w:szCs w:val="28"/>
        </w:rPr>
        <w:t>ветер»</w:t>
      </w:r>
    </w:p>
    <w:p w:rsidR="00006865" w:rsidRPr="00006865" w:rsidRDefault="00006865" w:rsidP="00006865">
      <w:pPr>
        <w:spacing w:after="0"/>
        <w:rPr>
          <w:rFonts w:ascii="Times New Roman" w:hAnsi="Times New Roman"/>
          <w:sz w:val="28"/>
          <w:szCs w:val="28"/>
        </w:rPr>
      </w:pPr>
      <w:r w:rsidRPr="00006865">
        <w:rPr>
          <w:rFonts w:ascii="Times New Roman" w:hAnsi="Times New Roman"/>
          <w:sz w:val="28"/>
          <w:szCs w:val="28"/>
        </w:rPr>
        <w:t>Украинская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народная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песня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«Козел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коза»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(обр.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006865">
        <w:rPr>
          <w:rFonts w:ascii="Times New Roman" w:hAnsi="Times New Roman"/>
          <w:sz w:val="28"/>
          <w:szCs w:val="28"/>
        </w:rPr>
        <w:t>Соколова)</w:t>
      </w:r>
    </w:p>
    <w:p w:rsidR="00006865" w:rsidRDefault="00006865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222A34" w:rsidRPr="00222A34" w:rsidRDefault="00006865" w:rsidP="00006865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1.4.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Требования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к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контрольным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222A34" w:rsidRPr="00222A34">
        <w:rPr>
          <w:rFonts w:ascii="Times New Roman" w:hAnsi="Times New Roman"/>
          <w:b/>
          <w:i/>
          <w:sz w:val="28"/>
          <w:szCs w:val="28"/>
        </w:rPr>
        <w:t>урокам</w:t>
      </w:r>
      <w:r w:rsidR="00537B28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младшего</w:t>
      </w:r>
      <w:r w:rsidR="00F2513B"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хора</w:t>
      </w:r>
    </w:p>
    <w:p w:rsidR="00A238DD" w:rsidRPr="00A238DD" w:rsidRDefault="00DC3461" w:rsidP="00375AB6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аттестация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проводится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конце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каждого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учебного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года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виде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контрольного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A238DD">
        <w:rPr>
          <w:rFonts w:ascii="Times New Roman" w:hAnsi="Times New Roman"/>
          <w:sz w:val="28"/>
          <w:szCs w:val="28"/>
        </w:rPr>
        <w:t>урока.</w:t>
      </w:r>
      <w:r w:rsidR="00537B28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П</w:t>
      </w:r>
      <w:r w:rsidR="009E10FE" w:rsidRPr="00A238DD">
        <w:rPr>
          <w:rFonts w:ascii="Times New Roman" w:hAnsi="Times New Roman"/>
          <w:sz w:val="28"/>
          <w:szCs w:val="28"/>
        </w:rPr>
        <w:t>реподавателю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необходимо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руководствоваться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оценкой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индивидуального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овладения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вокально-хоровыми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навыками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каждого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ребенка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данном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 w:rsidRPr="00A238DD">
        <w:rPr>
          <w:rFonts w:ascii="Times New Roman" w:hAnsi="Times New Roman"/>
          <w:sz w:val="28"/>
          <w:szCs w:val="28"/>
        </w:rPr>
        <w:t>этапе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9E10FE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том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9E10FE">
        <w:rPr>
          <w:rFonts w:ascii="Times New Roman" w:hAnsi="Times New Roman"/>
          <w:sz w:val="28"/>
          <w:szCs w:val="28"/>
        </w:rPr>
        <w:t>числе</w:t>
      </w:r>
      <w:r w:rsidR="00F2513B">
        <w:rPr>
          <w:rFonts w:ascii="Times New Roman" w:hAnsi="Times New Roman"/>
          <w:sz w:val="28"/>
          <w:szCs w:val="28"/>
        </w:rPr>
        <w:t xml:space="preserve">:  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>сновные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навыки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певческой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установки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пение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сидя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стоя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о</w:t>
      </w:r>
      <w:r w:rsidR="00A238DD" w:rsidRPr="009E10FE">
        <w:rPr>
          <w:rFonts w:ascii="Times New Roman" w:hAnsi="Times New Roman"/>
          <w:sz w:val="28"/>
          <w:szCs w:val="28"/>
        </w:rPr>
        <w:t>владение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первичными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навыками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интонирования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>ачальное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овладение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цепным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дыханием</w:t>
      </w:r>
      <w:r w:rsidRPr="009E10FE">
        <w:rPr>
          <w:rFonts w:ascii="Times New Roman" w:hAnsi="Times New Roman"/>
          <w:sz w:val="28"/>
          <w:szCs w:val="28"/>
        </w:rPr>
        <w:t>;</w:t>
      </w:r>
    </w:p>
    <w:p w:rsidR="00A238DD" w:rsidRPr="009E10FE" w:rsidRDefault="009E10FE" w:rsidP="009E10FE">
      <w:pPr>
        <w:pStyle w:val="a3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9E10FE">
        <w:rPr>
          <w:rFonts w:ascii="Times New Roman" w:hAnsi="Times New Roman"/>
          <w:sz w:val="28"/>
          <w:szCs w:val="28"/>
        </w:rPr>
        <w:t>н</w:t>
      </w:r>
      <w:r w:rsidR="00A238DD" w:rsidRPr="009E10FE">
        <w:rPr>
          <w:rFonts w:ascii="Times New Roman" w:hAnsi="Times New Roman"/>
          <w:sz w:val="28"/>
          <w:szCs w:val="28"/>
        </w:rPr>
        <w:t>ачальное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использование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звуковедения</w:t>
      </w:r>
      <w:r w:rsidR="00537B28">
        <w:rPr>
          <w:rFonts w:ascii="Times New Roman" w:hAnsi="Times New Roman"/>
          <w:sz w:val="28"/>
          <w:szCs w:val="28"/>
        </w:rPr>
        <w:t xml:space="preserve">  </w:t>
      </w:r>
      <w:r w:rsidR="00A238DD" w:rsidRPr="009E10FE">
        <w:rPr>
          <w:rFonts w:ascii="Times New Roman" w:hAnsi="Times New Roman"/>
          <w:sz w:val="28"/>
          <w:szCs w:val="28"/>
        </w:rPr>
        <w:t>legato.</w:t>
      </w:r>
    </w:p>
    <w:p w:rsidR="00DF4518" w:rsidRPr="00990FA9" w:rsidRDefault="009E10FE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4518" w:rsidRPr="00990FA9">
        <w:rPr>
          <w:rFonts w:ascii="Times New Roman" w:hAnsi="Times New Roman"/>
          <w:sz w:val="28"/>
          <w:szCs w:val="28"/>
        </w:rPr>
        <w:t>ри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переходе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учащихся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из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>
        <w:rPr>
          <w:rFonts w:ascii="Times New Roman" w:hAnsi="Times New Roman"/>
          <w:sz w:val="28"/>
          <w:szCs w:val="28"/>
        </w:rPr>
        <w:t>младшего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старший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хор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преподаватель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>
        <w:rPr>
          <w:rFonts w:ascii="Times New Roman" w:hAnsi="Times New Roman"/>
          <w:sz w:val="28"/>
          <w:szCs w:val="28"/>
        </w:rPr>
        <w:t>контрольном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>
        <w:rPr>
          <w:rFonts w:ascii="Times New Roman" w:hAnsi="Times New Roman"/>
          <w:sz w:val="28"/>
          <w:szCs w:val="28"/>
        </w:rPr>
        <w:t>уроке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индивидуальной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форме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определяет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готовность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>
        <w:rPr>
          <w:rFonts w:ascii="Times New Roman" w:hAnsi="Times New Roman"/>
          <w:sz w:val="28"/>
          <w:szCs w:val="28"/>
        </w:rPr>
        <w:t>каждого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ребенка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петь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старшем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хоре.</w:t>
      </w:r>
      <w:r w:rsidR="00537B28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Основными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критериями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перевода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учащегося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следующую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ступень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DF4518" w:rsidRPr="00990FA9">
        <w:rPr>
          <w:rFonts w:ascii="Times New Roman" w:hAnsi="Times New Roman"/>
          <w:sz w:val="28"/>
          <w:szCs w:val="28"/>
        </w:rPr>
        <w:t>являются</w:t>
      </w:r>
      <w:r w:rsidR="00F2513B">
        <w:rPr>
          <w:rFonts w:ascii="Times New Roman" w:hAnsi="Times New Roman"/>
          <w:sz w:val="28"/>
          <w:szCs w:val="28"/>
        </w:rPr>
        <w:t xml:space="preserve">:  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1.Единство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звукообразования.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2.Овла</w:t>
      </w:r>
      <w:r>
        <w:rPr>
          <w:rFonts w:ascii="Times New Roman" w:hAnsi="Times New Roman"/>
          <w:sz w:val="28"/>
          <w:szCs w:val="28"/>
        </w:rPr>
        <w:t>дение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«высокой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вокальной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позицией</w:t>
      </w:r>
      <w:r w:rsidRPr="00990F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3.Умение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свободно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петь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двухголосные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произведения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lastRenderedPageBreak/>
        <w:t>4.Овладение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навыками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интонирования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произведений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без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сопровождения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5.Сформированное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legato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nonlegato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6.Развитая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певческая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дикция</w:t>
      </w:r>
      <w:r>
        <w:rPr>
          <w:rFonts w:ascii="Times New Roman" w:hAnsi="Times New Roman"/>
          <w:sz w:val="28"/>
          <w:szCs w:val="28"/>
        </w:rPr>
        <w:t>.</w:t>
      </w:r>
    </w:p>
    <w:p w:rsidR="00DF4518" w:rsidRPr="00990FA9" w:rsidRDefault="00DF4518" w:rsidP="00DF4518">
      <w:pPr>
        <w:ind w:firstLine="708"/>
        <w:rPr>
          <w:rFonts w:ascii="Times New Roman" w:hAnsi="Times New Roman"/>
          <w:sz w:val="28"/>
          <w:szCs w:val="28"/>
        </w:rPr>
      </w:pPr>
      <w:r w:rsidRPr="00990FA9">
        <w:rPr>
          <w:rFonts w:ascii="Times New Roman" w:hAnsi="Times New Roman"/>
          <w:sz w:val="28"/>
          <w:szCs w:val="28"/>
        </w:rPr>
        <w:t>7.Расширение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диапазона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990FA9">
        <w:rPr>
          <w:rFonts w:ascii="Times New Roman" w:hAnsi="Times New Roman"/>
          <w:sz w:val="28"/>
          <w:szCs w:val="28"/>
        </w:rPr>
        <w:t>голоса</w:t>
      </w:r>
      <w:r>
        <w:rPr>
          <w:rFonts w:ascii="Times New Roman" w:hAnsi="Times New Roman"/>
          <w:sz w:val="28"/>
          <w:szCs w:val="28"/>
        </w:rPr>
        <w:t>.</w:t>
      </w:r>
    </w:p>
    <w:p w:rsidR="0056083F" w:rsidRDefault="0056083F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56083F" w:rsidRDefault="00BF0FBD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64A9">
        <w:rPr>
          <w:rFonts w:ascii="Times New Roman" w:hAnsi="Times New Roman"/>
          <w:b/>
          <w:sz w:val="28"/>
          <w:szCs w:val="28"/>
        </w:rPr>
        <w:t>III.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Pr="00EF64A9">
        <w:rPr>
          <w:rFonts w:ascii="Times New Roman" w:hAnsi="Times New Roman"/>
          <w:b/>
          <w:sz w:val="28"/>
          <w:szCs w:val="28"/>
        </w:rPr>
        <w:t>Т</w:t>
      </w:r>
      <w:r w:rsidR="0056083F">
        <w:rPr>
          <w:rFonts w:ascii="Times New Roman" w:hAnsi="Times New Roman"/>
          <w:b/>
          <w:sz w:val="28"/>
          <w:szCs w:val="28"/>
        </w:rPr>
        <w:t>РЕБОВАНИЯ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К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УРОВНЮ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ПОДГОТОВКИ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ОБУЧАЮЩИХСЯ</w:t>
      </w:r>
    </w:p>
    <w:p w:rsidR="006022EE" w:rsidRDefault="006022EE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Результатом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освоения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программы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учебного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предмета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«Хоровой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класс»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являются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следующие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навыки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: 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знание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начальных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основ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хорового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>пения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</w:p>
    <w:p w:rsidR="0056083F" w:rsidRPr="0056083F" w:rsidRDefault="00537B28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начальные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умени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передавать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образ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музыкального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произведения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помощью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органического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сочетания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слова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6083F" w:rsidRPr="0056083F">
        <w:rPr>
          <w:rFonts w:ascii="Times New Roman" w:hAnsi="Times New Roman"/>
          <w:color w:val="000000"/>
          <w:spacing w:val="2"/>
          <w:sz w:val="28"/>
          <w:szCs w:val="28"/>
        </w:rPr>
        <w:t>музыки;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навыки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коллективного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хорового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творчества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том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числе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отражающие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взаимоотношения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между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солистом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хоровым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коллективом;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</w:p>
    <w:p w:rsidR="0056083F" w:rsidRPr="0056083F" w:rsidRDefault="0056083F" w:rsidP="0056083F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наличие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практических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навыков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исполнения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партий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составе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вокального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ансамбля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хорового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56083F">
        <w:rPr>
          <w:rFonts w:ascii="Times New Roman" w:hAnsi="Times New Roman"/>
          <w:color w:val="000000"/>
          <w:spacing w:val="2"/>
          <w:sz w:val="28"/>
          <w:szCs w:val="28"/>
        </w:rPr>
        <w:t>коллектива.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</w:p>
    <w:p w:rsidR="00AF5C68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AF5C68" w:rsidRPr="00D6360C" w:rsidRDefault="00AF5C68" w:rsidP="00375AB6">
      <w:pPr>
        <w:spacing w:after="0"/>
        <w:rPr>
          <w:rFonts w:ascii="Times New Roman" w:hAnsi="Times New Roman"/>
          <w:sz w:val="28"/>
          <w:szCs w:val="28"/>
        </w:rPr>
      </w:pPr>
    </w:p>
    <w:p w:rsidR="006022EE" w:rsidRDefault="00B10051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08BF">
        <w:rPr>
          <w:rFonts w:ascii="Times New Roman" w:hAnsi="Times New Roman"/>
          <w:b/>
          <w:sz w:val="28"/>
          <w:szCs w:val="28"/>
        </w:rPr>
        <w:t>IV</w:t>
      </w:r>
      <w:r w:rsidR="00F17B60">
        <w:rPr>
          <w:rFonts w:ascii="Times New Roman" w:hAnsi="Times New Roman"/>
          <w:b/>
          <w:sz w:val="28"/>
          <w:szCs w:val="28"/>
        </w:rPr>
        <w:t>.</w:t>
      </w:r>
      <w:r w:rsidR="0056083F">
        <w:rPr>
          <w:rFonts w:ascii="Times New Roman" w:hAnsi="Times New Roman"/>
          <w:b/>
          <w:sz w:val="28"/>
          <w:szCs w:val="28"/>
        </w:rPr>
        <w:t>ФОРМЫ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И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МЕТОДЫ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56083F">
        <w:rPr>
          <w:rFonts w:ascii="Times New Roman" w:hAnsi="Times New Roman"/>
          <w:b/>
          <w:sz w:val="28"/>
          <w:szCs w:val="28"/>
        </w:rPr>
        <w:t>КОНТРОЛЯ</w:t>
      </w:r>
      <w:r w:rsidR="00F2513B">
        <w:rPr>
          <w:rFonts w:ascii="Times New Roman" w:hAnsi="Times New Roman"/>
          <w:b/>
          <w:sz w:val="28"/>
          <w:szCs w:val="28"/>
        </w:rPr>
        <w:t xml:space="preserve">,  </w:t>
      </w:r>
      <w:r w:rsidR="006022EE">
        <w:rPr>
          <w:rFonts w:ascii="Times New Roman" w:hAnsi="Times New Roman"/>
          <w:b/>
          <w:sz w:val="28"/>
          <w:szCs w:val="28"/>
        </w:rPr>
        <w:t>СИСТЕМА</w:t>
      </w:r>
      <w:r w:rsidR="00F2513B">
        <w:rPr>
          <w:rFonts w:ascii="Times New Roman" w:hAnsi="Times New Roman"/>
          <w:b/>
          <w:sz w:val="28"/>
          <w:szCs w:val="28"/>
        </w:rPr>
        <w:t xml:space="preserve">  </w:t>
      </w:r>
      <w:r w:rsidR="006022EE">
        <w:rPr>
          <w:rFonts w:ascii="Times New Roman" w:hAnsi="Times New Roman"/>
          <w:b/>
          <w:sz w:val="28"/>
          <w:szCs w:val="28"/>
        </w:rPr>
        <w:t>ОЦЕНОК</w:t>
      </w:r>
    </w:p>
    <w:p w:rsidR="006022EE" w:rsidRDefault="006022EE" w:rsidP="006022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66BFA" w:rsidRPr="006022EE" w:rsidRDefault="006022EE" w:rsidP="006022EE">
      <w:pPr>
        <w:pStyle w:val="a5"/>
        <w:widowControl/>
        <w:ind w:left="77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2513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Аттестация</w:t>
      </w:r>
      <w:r w:rsidR="00F2513B">
        <w:rPr>
          <w:rFonts w:ascii="Times New Roman" w:hAnsi="Times New Roman" w:cs="Times New Roman"/>
          <w:b/>
          <w:i/>
          <w:sz w:val="28"/>
          <w:szCs w:val="28"/>
        </w:rPr>
        <w:t xml:space="preserve">:   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F2513B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виды</w:t>
      </w:r>
      <w:r w:rsidR="00F2513B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форма</w:t>
      </w:r>
      <w:r w:rsidR="00F2513B">
        <w:rPr>
          <w:rFonts w:ascii="Times New Roman" w:hAnsi="Times New Roman" w:cs="Times New Roman"/>
          <w:b/>
          <w:i/>
          <w:sz w:val="28"/>
          <w:szCs w:val="28"/>
        </w:rPr>
        <w:t xml:space="preserve">,  </w:t>
      </w:r>
      <w:r w:rsidR="00B10051" w:rsidRPr="006022EE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566BFA" w:rsidRPr="00EB1D42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программе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обучения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младшего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среднего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F754A5" w:rsidRPr="009F3CAB">
        <w:rPr>
          <w:rFonts w:ascii="Times New Roman" w:hAnsi="Times New Roman"/>
          <w:color w:val="000000"/>
          <w:spacing w:val="2"/>
          <w:sz w:val="28"/>
          <w:szCs w:val="28"/>
        </w:rPr>
        <w:t>хоров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используются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две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основных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9F3CAB">
        <w:rPr>
          <w:rFonts w:ascii="Times New Roman" w:hAnsi="Times New Roman"/>
          <w:color w:val="000000"/>
          <w:spacing w:val="2"/>
          <w:sz w:val="28"/>
          <w:szCs w:val="28"/>
        </w:rPr>
        <w:t>формы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контроля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успеваемости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–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текущая</w:t>
      </w:r>
      <w:r w:rsidR="002065F9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 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 w:rsidR="002065F9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D93E75" w:rsidRPr="00EB1D42">
        <w:rPr>
          <w:rFonts w:ascii="Times New Roman" w:hAnsi="Times New Roman"/>
          <w:i/>
          <w:color w:val="000000"/>
          <w:spacing w:val="2"/>
          <w:sz w:val="28"/>
          <w:szCs w:val="28"/>
        </w:rPr>
        <w:t>промежуточная</w:t>
      </w:r>
      <w:r w:rsidRPr="00EB1D42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566BFA" w:rsidRPr="006022EE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  <w:u w:val="single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Методы</w:t>
      </w:r>
      <w:r w:rsidR="00F2513B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текущего</w:t>
      </w:r>
      <w:r w:rsidR="00F2513B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контроля</w:t>
      </w:r>
      <w:r w:rsidR="00F2513B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:  </w:t>
      </w:r>
    </w:p>
    <w:p w:rsidR="00566BFA" w:rsidRPr="009F3CAB" w:rsidRDefault="00566BFA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оценка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за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работу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классе;</w:t>
      </w:r>
    </w:p>
    <w:p w:rsidR="00EF64A9" w:rsidRPr="009F3CAB" w:rsidRDefault="00EF64A9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контрольный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урок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конце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9F3CAB">
        <w:rPr>
          <w:rFonts w:ascii="Times New Roman" w:hAnsi="Times New Roman"/>
          <w:color w:val="000000"/>
          <w:spacing w:val="2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ждой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четверти.</w:t>
      </w:r>
    </w:p>
    <w:p w:rsidR="00566BFA" w:rsidRPr="009F3CAB" w:rsidRDefault="00D93E75" w:rsidP="00375AB6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Виды</w:t>
      </w:r>
      <w:r w:rsidR="00537B28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 </w:t>
      </w:r>
      <w:r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промежуточного</w:t>
      </w:r>
      <w:r w:rsidR="00F2513B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 xml:space="preserve">  </w:t>
      </w:r>
      <w:r w:rsidR="00566BFA" w:rsidRPr="006022EE">
        <w:rPr>
          <w:rFonts w:ascii="Times New Roman" w:hAnsi="Times New Roman"/>
          <w:bCs/>
          <w:color w:val="000000"/>
          <w:spacing w:val="2"/>
          <w:sz w:val="28"/>
          <w:szCs w:val="28"/>
          <w:u w:val="single"/>
        </w:rPr>
        <w:t>контроля</w:t>
      </w:r>
      <w:r w:rsidR="00F2513B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: 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контрольный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EB1D42">
        <w:rPr>
          <w:rFonts w:ascii="Times New Roman" w:hAnsi="Times New Roman"/>
          <w:color w:val="000000"/>
          <w:spacing w:val="2"/>
          <w:sz w:val="28"/>
          <w:szCs w:val="28"/>
        </w:rPr>
        <w:t>урок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>конце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>каждого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B10051">
        <w:rPr>
          <w:rFonts w:ascii="Times New Roman" w:hAnsi="Times New Roman"/>
          <w:color w:val="000000"/>
          <w:spacing w:val="2"/>
          <w:sz w:val="28"/>
          <w:szCs w:val="28"/>
        </w:rPr>
        <w:t>полугодия.</w:t>
      </w:r>
    </w:p>
    <w:p w:rsidR="00B10051" w:rsidRDefault="00B10051" w:rsidP="00375AB6">
      <w:pPr>
        <w:shd w:val="clear" w:color="auto" w:fill="FFFFFF"/>
        <w:spacing w:after="0"/>
        <w:ind w:firstLine="689"/>
        <w:rPr>
          <w:rFonts w:ascii="Times New Roman" w:hAnsi="Times New Roman"/>
          <w:color w:val="000000"/>
          <w:spacing w:val="2"/>
          <w:sz w:val="28"/>
          <w:szCs w:val="28"/>
        </w:rPr>
      </w:pP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При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оценке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учащегося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3"/>
          <w:sz w:val="28"/>
          <w:szCs w:val="28"/>
        </w:rPr>
        <w:t>учитывается</w:t>
      </w:r>
      <w:r w:rsidR="00F2513B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 xml:space="preserve">работа  на  уроке,  уровень  развития  вокально-интонационных и  хоровых  навыков, а  а   также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участие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выступлениях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хорового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коллектива.</w:t>
      </w:r>
      <w:r w:rsidR="00537B28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Повсед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невно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оценивая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каждого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="00EF64A9">
        <w:rPr>
          <w:rFonts w:ascii="Times New Roman" w:hAnsi="Times New Roman"/>
          <w:color w:val="000000"/>
          <w:spacing w:val="2"/>
          <w:sz w:val="28"/>
          <w:szCs w:val="28"/>
        </w:rPr>
        <w:t>ученика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педагог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опираясь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на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ранее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выявленный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им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уровень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подготовленности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каждого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ребенка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прежде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всего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анализирует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динамику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усвоения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им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учебного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материала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степень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прилежания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,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всеми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средствами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стимулируя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его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интерес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 w:rsidRPr="00D6360C">
        <w:rPr>
          <w:rFonts w:ascii="Times New Roman" w:hAnsi="Times New Roman"/>
          <w:color w:val="000000"/>
          <w:spacing w:val="2"/>
          <w:sz w:val="28"/>
          <w:szCs w:val="28"/>
        </w:rPr>
        <w:t>учебе.</w:t>
      </w:r>
      <w:r w:rsidR="00F2513B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</w:p>
    <w:p w:rsidR="00416F3F" w:rsidRPr="00EF64A9" w:rsidRDefault="00416F3F" w:rsidP="00375AB6">
      <w:pPr>
        <w:spacing w:after="0"/>
        <w:ind w:firstLine="72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При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выведении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итоговой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(переводной)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оценки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учитывается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следующее</w:t>
      </w:r>
      <w:r w:rsidR="00F2513B">
        <w:rPr>
          <w:rFonts w:ascii="Times New Roman" w:eastAsia="Geeza Pro" w:hAnsi="Times New Roman"/>
          <w:sz w:val="28"/>
          <w:szCs w:val="28"/>
        </w:rPr>
        <w:t xml:space="preserve">:  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годовой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работы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ученика;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оценка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на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зачете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(академическом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концерте);</w:t>
      </w:r>
    </w:p>
    <w:p w:rsidR="00416F3F" w:rsidRPr="00EF64A9" w:rsidRDefault="00416F3F" w:rsidP="006022EE">
      <w:pPr>
        <w:pStyle w:val="a3"/>
        <w:numPr>
          <w:ilvl w:val="0"/>
          <w:numId w:val="43"/>
        </w:numPr>
        <w:spacing w:after="0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EF64A9">
        <w:rPr>
          <w:rFonts w:ascii="Times New Roman" w:eastAsia="Geeza Pro" w:hAnsi="Times New Roman"/>
          <w:sz w:val="28"/>
          <w:szCs w:val="28"/>
        </w:rPr>
        <w:t>другие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выступления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ученика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в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течение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учебного</w:t>
      </w:r>
      <w:r w:rsidR="00F2513B">
        <w:rPr>
          <w:rFonts w:ascii="Times New Roman" w:eastAsia="Geeza Pro" w:hAnsi="Times New Roman"/>
          <w:sz w:val="28"/>
          <w:szCs w:val="28"/>
        </w:rPr>
        <w:t xml:space="preserve">  </w:t>
      </w:r>
      <w:r w:rsidRPr="00EF64A9">
        <w:rPr>
          <w:rFonts w:ascii="Times New Roman" w:eastAsia="Geeza Pro" w:hAnsi="Times New Roman"/>
          <w:sz w:val="28"/>
          <w:szCs w:val="28"/>
        </w:rPr>
        <w:t>года.</w:t>
      </w:r>
    </w:p>
    <w:p w:rsidR="00B10051" w:rsidRDefault="00131F9B" w:rsidP="00131F9B">
      <w:pPr>
        <w:shd w:val="clear" w:color="auto" w:fill="FFFFFF"/>
        <w:tabs>
          <w:tab w:val="left" w:pos="1665"/>
        </w:tabs>
        <w:spacing w:after="0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ab/>
      </w:r>
    </w:p>
    <w:p w:rsidR="00B10051" w:rsidRDefault="00416F3F" w:rsidP="00375AB6">
      <w:pPr>
        <w:pStyle w:val="Body1"/>
        <w:ind w:left="851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2.Критерии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6022EE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оценок</w:t>
      </w:r>
    </w:p>
    <w:p w:rsidR="00225CC9" w:rsidRPr="008F39D0" w:rsidRDefault="00225CC9" w:rsidP="008F39D0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p w:rsidR="00B10051" w:rsidRPr="00EF64A9" w:rsidRDefault="00B10051" w:rsidP="00375AB6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64A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итогам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исполнения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программы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зачете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академическом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прослушивании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или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экзамене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выставляется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оценка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по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EF64A9">
        <w:rPr>
          <w:rFonts w:ascii="Times New Roman" w:hAnsi="Times New Roman" w:cs="Times New Roman"/>
          <w:color w:val="auto"/>
          <w:sz w:val="28"/>
          <w:szCs w:val="28"/>
        </w:rPr>
        <w:t>пятибалльной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EF64A9">
        <w:rPr>
          <w:rFonts w:ascii="Times New Roman" w:hAnsi="Times New Roman" w:cs="Times New Roman"/>
          <w:color w:val="auto"/>
          <w:sz w:val="28"/>
          <w:szCs w:val="28"/>
        </w:rPr>
        <w:t>системе</w:t>
      </w:r>
      <w:r w:rsidR="00F2513B">
        <w:rPr>
          <w:rFonts w:ascii="Times New Roman" w:hAnsi="Times New Roman" w:cs="Times New Roman"/>
          <w:color w:val="auto"/>
          <w:sz w:val="28"/>
          <w:szCs w:val="28"/>
        </w:rPr>
        <w:t xml:space="preserve">:  </w:t>
      </w:r>
    </w:p>
    <w:p w:rsidR="00B10051" w:rsidRPr="008F39D0" w:rsidRDefault="00B10051" w:rsidP="00375AB6">
      <w:pPr>
        <w:pStyle w:val="Body1"/>
        <w:ind w:left="7920"/>
        <w:rPr>
          <w:rFonts w:ascii="Times New Roman" w:hAnsi="Times New Roman"/>
          <w:b/>
          <w:i/>
          <w:color w:val="auto"/>
          <w:sz w:val="10"/>
          <w:szCs w:val="10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9"/>
        <w:gridCol w:w="6742"/>
      </w:tblGrid>
      <w:tr w:rsidR="00B10051" w:rsidRPr="00761C8F" w:rsidTr="006022EE">
        <w:tc>
          <w:tcPr>
            <w:tcW w:w="2829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Оценка</w:t>
            </w:r>
          </w:p>
        </w:tc>
        <w:tc>
          <w:tcPr>
            <w:tcW w:w="6742" w:type="dxa"/>
          </w:tcPr>
          <w:p w:rsidR="00B10051" w:rsidRPr="00761C8F" w:rsidRDefault="00B10051" w:rsidP="00375AB6">
            <w:pPr>
              <w:pStyle w:val="a5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</w:t>
            </w:r>
            <w:r w:rsidR="00F251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оценивания</w:t>
            </w:r>
            <w:r w:rsidR="00F2513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</w:t>
            </w:r>
            <w:r w:rsidRPr="00761C8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выступления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5</w:t>
            </w:r>
            <w:r w:rsidR="00F2513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(«отлично»)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посещение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отсутствие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пропусков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уважительных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причин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знание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своей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партии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во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произведениях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разучиваемых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хоровом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эмоциональная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занятиях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хоровых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концертах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коллектива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4</w:t>
            </w:r>
            <w:r w:rsidR="00F2513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(«хорошо»)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регулярное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посещение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отсутствие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пропусков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уважительных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причин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активная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сдач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партии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всей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хоровой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программы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недостаточной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проработке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трудных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технических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фрагментов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(вокально-интонационная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неточность)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300F08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концертах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хора</w:t>
            </w:r>
          </w:p>
        </w:tc>
      </w:tr>
      <w:tr w:rsidR="00B10051" w:rsidRPr="00761C8F" w:rsidTr="006022EE">
        <w:tc>
          <w:tcPr>
            <w:tcW w:w="2829" w:type="dxa"/>
          </w:tcPr>
          <w:p w:rsidR="006022EE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3</w:t>
            </w:r>
            <w:r w:rsidR="00F2513B">
              <w:rPr>
                <w:rFonts w:ascii="Times New Roman" w:hAnsi="Times New Roman"/>
                <w:szCs w:val="24"/>
                <w:lang w:val="ru-RU"/>
              </w:rPr>
              <w:t xml:space="preserve">  </w:t>
            </w:r>
          </w:p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szCs w:val="24"/>
                <w:lang w:val="ru-RU"/>
              </w:rPr>
              <w:t>(«удовлетворительно»)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shd w:val="clear" w:color="auto" w:fill="FFFFFF"/>
              <w:spacing w:after="0"/>
              <w:ind w:left="19" w:right="19"/>
              <w:rPr>
                <w:rFonts w:ascii="Times New Roman" w:hAnsi="Times New Roman"/>
                <w:sz w:val="24"/>
                <w:szCs w:val="24"/>
              </w:rPr>
            </w:pP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нерегулярное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посещение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пропуски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без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уважительных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причин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пассивная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работа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классе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незнание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наизусть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некоторых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партитур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программе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при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сдаче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партий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участие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обяз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ательном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отчетном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концерте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хора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случае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пересдачи</w:t>
            </w:r>
            <w:r w:rsidR="00F2513B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r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партий</w:t>
            </w:r>
            <w:r w:rsidR="00416F3F" w:rsidRPr="006022E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;</w:t>
            </w:r>
          </w:p>
        </w:tc>
      </w:tr>
      <w:tr w:rsidR="00B10051" w:rsidRPr="00761C8F" w:rsidTr="006022EE">
        <w:tc>
          <w:tcPr>
            <w:tcW w:w="2829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hAnsi="Times New Roman"/>
                <w:color w:val="auto"/>
                <w:szCs w:val="24"/>
                <w:lang w:val="ru-RU"/>
              </w:rPr>
              <w:t>«зачет»</w:t>
            </w:r>
            <w:r w:rsidR="00F2513B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hAnsi="Times New Roman"/>
                <w:color w:val="auto"/>
                <w:szCs w:val="24"/>
                <w:lang w:val="ru-RU"/>
              </w:rPr>
              <w:t>(без</w:t>
            </w:r>
            <w:r w:rsidR="00F2513B">
              <w:rPr>
                <w:rFonts w:ascii="Times New Roman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hAnsi="Times New Roman"/>
                <w:color w:val="auto"/>
                <w:szCs w:val="24"/>
                <w:lang w:val="ru-RU"/>
              </w:rPr>
              <w:t>отметки)</w:t>
            </w:r>
          </w:p>
        </w:tc>
        <w:tc>
          <w:tcPr>
            <w:tcW w:w="6742" w:type="dxa"/>
          </w:tcPr>
          <w:p w:rsidR="00B10051" w:rsidRPr="006022EE" w:rsidRDefault="00B10051" w:rsidP="00375AB6">
            <w:pPr>
              <w:pStyle w:val="Body1"/>
              <w:rPr>
                <w:rFonts w:ascii="Times New Roman" w:hAnsi="Times New Roman"/>
                <w:color w:val="auto"/>
                <w:szCs w:val="24"/>
                <w:lang w:val="ru-RU"/>
              </w:rPr>
            </w:pP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отражает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достаточный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уровень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подготовки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и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испо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лнения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на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данном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этапе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обучения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,  </w:t>
            </w:r>
            <w:r w:rsidR="00416F3F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соответс</w:t>
            </w:r>
            <w:r w:rsidR="002D0B37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твующий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2D0B37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программным</w:t>
            </w:r>
            <w:r w:rsidR="00F2513B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 xml:space="preserve">  </w:t>
            </w:r>
            <w:r w:rsidR="002D0B37" w:rsidRPr="006022EE">
              <w:rPr>
                <w:rFonts w:ascii="Times New Roman" w:eastAsia="Helvetica" w:hAnsi="Times New Roman"/>
                <w:color w:val="auto"/>
                <w:szCs w:val="24"/>
                <w:lang w:val="ru-RU"/>
              </w:rPr>
              <w:t>требованиям</w:t>
            </w:r>
          </w:p>
        </w:tc>
      </w:tr>
    </w:tbl>
    <w:p w:rsidR="00B10051" w:rsidRPr="009905F7" w:rsidRDefault="00B10051" w:rsidP="00375AB6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B10051" w:rsidRPr="00300F08" w:rsidRDefault="006022EE" w:rsidP="00375AB6">
      <w:pPr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10051" w:rsidRPr="00300F08">
        <w:rPr>
          <w:rFonts w:ascii="Times New Roman" w:hAnsi="Times New Roman"/>
          <w:sz w:val="28"/>
          <w:szCs w:val="28"/>
        </w:rPr>
        <w:t>анная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система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оценки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качества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исполнения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является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основной.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зависимости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от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сложившихся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традиций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ДШИ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учетом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целесообразности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оценка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качества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исполнения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может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быть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дополнена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системой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«+»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«-»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B10051" w:rsidRPr="00300F08">
        <w:rPr>
          <w:rFonts w:ascii="Times New Roman" w:hAnsi="Times New Roman"/>
          <w:sz w:val="28"/>
          <w:szCs w:val="28"/>
        </w:rPr>
        <w:t>что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даст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возможность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более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конкретно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отметить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выступление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B10051" w:rsidRPr="00300F08">
        <w:rPr>
          <w:rFonts w:ascii="Times New Roman" w:hAnsi="Times New Roman"/>
          <w:sz w:val="28"/>
          <w:szCs w:val="28"/>
        </w:rPr>
        <w:t>учащегося.</w:t>
      </w:r>
    </w:p>
    <w:p w:rsidR="008F39D0" w:rsidRDefault="008F39D0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537B28" w:rsidRDefault="00537B28" w:rsidP="00375AB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ind w:right="170"/>
        <w:jc w:val="left"/>
      </w:pPr>
    </w:p>
    <w:p w:rsidR="00416F3F" w:rsidRDefault="00416F3F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color w:val="auto"/>
          <w:sz w:val="28"/>
          <w:szCs w:val="28"/>
        </w:rPr>
        <w:t>V</w:t>
      </w:r>
      <w:r w:rsidR="00300F08"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</w:t>
      </w:r>
      <w:r w:rsidR="00F2513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обеспечение</w:t>
      </w:r>
      <w:r w:rsidR="00F2513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учебного</w:t>
      </w:r>
      <w:r w:rsidR="00F2513B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color w:val="auto"/>
          <w:sz w:val="28"/>
          <w:szCs w:val="28"/>
          <w:lang w:val="ru-RU"/>
        </w:rPr>
        <w:t>процесса</w:t>
      </w:r>
    </w:p>
    <w:p w:rsidR="006022EE" w:rsidRPr="00300F08" w:rsidRDefault="006022EE" w:rsidP="00375AB6">
      <w:pPr>
        <w:pStyle w:val="Body1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</w:p>
    <w:p w:rsidR="00650E64" w:rsidRDefault="00650E64" w:rsidP="00650E64">
      <w:pPr>
        <w:pStyle w:val="Body1"/>
        <w:ind w:firstLine="7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рекомендации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педагогическим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300F08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работникам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Задача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руководителя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класса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–</w:t>
      </w:r>
      <w:r w:rsidR="00F2513B">
        <w:rPr>
          <w:sz w:val="28"/>
          <w:szCs w:val="28"/>
        </w:rPr>
        <w:t xml:space="preserve">  </w:t>
      </w:r>
      <w:r>
        <w:rPr>
          <w:sz w:val="28"/>
          <w:szCs w:val="28"/>
        </w:rPr>
        <w:t>пробудить</w:t>
      </w:r>
      <w:r w:rsidR="00F2513B">
        <w:rPr>
          <w:sz w:val="28"/>
          <w:szCs w:val="28"/>
        </w:rPr>
        <w:t xml:space="preserve">  </w:t>
      </w:r>
      <w:r>
        <w:rPr>
          <w:sz w:val="28"/>
          <w:szCs w:val="28"/>
        </w:rPr>
        <w:t>у</w:t>
      </w:r>
      <w:r w:rsidR="00F2513B">
        <w:rPr>
          <w:sz w:val="28"/>
          <w:szCs w:val="28"/>
        </w:rPr>
        <w:t xml:space="preserve">  </w:t>
      </w:r>
      <w:r>
        <w:rPr>
          <w:sz w:val="28"/>
          <w:szCs w:val="28"/>
        </w:rPr>
        <w:t>детей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любовь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хоровому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пению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сформировать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необходимые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навыки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выработать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потребность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систематическом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коллективном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музицировании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учитывая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что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–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наиболее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доступный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вид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подобной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деятельности.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На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занятиях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должны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активно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использоваться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знания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нотной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грамоты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навыки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сольфеджирования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так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работа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нотам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затем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хоровым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партитурам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помогает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учащимся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воспринимать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музыкальные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сознательно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значительно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ускоряет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процесс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разучивания.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нотам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необходимо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сочетать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слуху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так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именно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слуху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способствует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развитию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музыкальной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памяти.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>
        <w:rPr>
          <w:sz w:val="28"/>
          <w:szCs w:val="28"/>
        </w:rPr>
        <w:t>Отбирая</w:t>
      </w:r>
      <w:r w:rsidR="00F2513B">
        <w:rPr>
          <w:sz w:val="28"/>
          <w:szCs w:val="28"/>
        </w:rPr>
        <w:t xml:space="preserve">  </w:t>
      </w:r>
      <w:r>
        <w:rPr>
          <w:sz w:val="28"/>
          <w:szCs w:val="28"/>
        </w:rPr>
        <w:t>репертуар</w:t>
      </w:r>
      <w:r w:rsidR="00F2513B">
        <w:rPr>
          <w:sz w:val="28"/>
          <w:szCs w:val="28"/>
        </w:rPr>
        <w:t xml:space="preserve">,  </w:t>
      </w:r>
      <w:r>
        <w:rPr>
          <w:sz w:val="28"/>
          <w:szCs w:val="28"/>
        </w:rPr>
        <w:t>педагог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должен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помнить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необходимости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расширения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музыкально-художественного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кругозора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детей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том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что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пение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–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мощное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средство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патриотического</w:t>
      </w:r>
      <w:r w:rsidR="00F2513B">
        <w:rPr>
          <w:sz w:val="28"/>
          <w:szCs w:val="28"/>
        </w:rPr>
        <w:t xml:space="preserve">,  </w:t>
      </w:r>
      <w:r>
        <w:rPr>
          <w:sz w:val="28"/>
          <w:szCs w:val="28"/>
        </w:rPr>
        <w:t>художественно-</w:t>
      </w:r>
      <w:r w:rsidRPr="00785699">
        <w:rPr>
          <w:sz w:val="28"/>
          <w:szCs w:val="28"/>
        </w:rPr>
        <w:t>эстетического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нравственного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воспитания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учащихся.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русской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зарубежной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классики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должны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сочетаться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современных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композиторов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народными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песнями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разных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жанров.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Особое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значение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имеет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работа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над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словом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музыкальной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поэтической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фразой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формой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всего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над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умением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почувствовать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выделить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lastRenderedPageBreak/>
        <w:t>кульминационные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моменты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всего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так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отдельных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его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частей.</w:t>
      </w:r>
    </w:p>
    <w:p w:rsidR="00650E64" w:rsidRPr="00785699" w:rsidRDefault="00650E64" w:rsidP="00650E64">
      <w:pPr>
        <w:pStyle w:val="western"/>
        <w:spacing w:before="0" w:beforeAutospacing="0"/>
        <w:ind w:firstLine="562"/>
        <w:rPr>
          <w:sz w:val="28"/>
          <w:szCs w:val="28"/>
        </w:rPr>
      </w:pPr>
      <w:r w:rsidRPr="00785699">
        <w:rPr>
          <w:sz w:val="28"/>
          <w:szCs w:val="28"/>
        </w:rPr>
        <w:t>Постепенно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накоплением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опыта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исполнения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овладением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вокально-хоровыми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навыками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репертуар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дополняется.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Наряду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куплетной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формой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учащиеся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знакомятся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многообразными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жанрами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музыки.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Краткие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пояснительные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беседы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отдельным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произведениям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используются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руководителем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хорового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класса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для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выявления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своеобразия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стилей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отдельных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композиторов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музыкального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языка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различных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эпох.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Такие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беседы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способствуют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обогащению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музыкального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кругозора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учащихся</w:t>
      </w:r>
      <w:r w:rsidR="00F2513B">
        <w:rPr>
          <w:sz w:val="28"/>
          <w:szCs w:val="28"/>
        </w:rPr>
        <w:t xml:space="preserve">,  </w:t>
      </w:r>
      <w:r w:rsidRPr="00785699">
        <w:rPr>
          <w:sz w:val="28"/>
          <w:szCs w:val="28"/>
        </w:rPr>
        <w:t>помогают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формировать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их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художественную</w:t>
      </w:r>
      <w:r w:rsidR="00F2513B">
        <w:rPr>
          <w:sz w:val="28"/>
          <w:szCs w:val="28"/>
        </w:rPr>
        <w:t xml:space="preserve">  </w:t>
      </w:r>
      <w:r w:rsidRPr="00785699">
        <w:rPr>
          <w:sz w:val="28"/>
          <w:szCs w:val="28"/>
        </w:rPr>
        <w:t>культуру.</w:t>
      </w:r>
      <w:r w:rsidR="00F2513B">
        <w:rPr>
          <w:sz w:val="28"/>
          <w:szCs w:val="28"/>
        </w:rPr>
        <w:t xml:space="preserve">  </w:t>
      </w:r>
    </w:p>
    <w:p w:rsidR="00B247E4" w:rsidRPr="00F173C3" w:rsidRDefault="00B247E4" w:rsidP="00F173C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1E7120" w:rsidRDefault="001E7120" w:rsidP="00375AB6">
      <w:pPr>
        <w:pStyle w:val="Body1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1E7120" w:rsidRDefault="001E7120" w:rsidP="00375AB6">
      <w:pPr>
        <w:pStyle w:val="Body1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1F19AC"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Списки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рекомендуемой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нотной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и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методической</w:t>
      </w:r>
      <w:r w:rsidR="00F2513B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литературы</w:t>
      </w:r>
    </w:p>
    <w:p w:rsidR="00650E64" w:rsidRPr="001F19AC" w:rsidRDefault="00650E64" w:rsidP="00375AB6">
      <w:pPr>
        <w:pStyle w:val="Body1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Список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рекомендуемых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нотных</w:t>
      </w:r>
      <w:r w:rsidR="00F2513B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сборников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Бандина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Попов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Тихеева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Л.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Школа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хорового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Вып.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1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1966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1F19AC" w:rsidRDefault="00650E64" w:rsidP="00650E64">
      <w:pPr>
        <w:pStyle w:val="c2"/>
        <w:numPr>
          <w:ilvl w:val="0"/>
          <w:numId w:val="44"/>
        </w:numPr>
        <w:shd w:val="clear" w:color="auto" w:fill="FFFFFF"/>
        <w:spacing w:before="0" w:after="60"/>
        <w:ind w:left="357" w:hanging="357"/>
        <w:jc w:val="both"/>
        <w:rPr>
          <w:sz w:val="28"/>
          <w:szCs w:val="28"/>
        </w:rPr>
      </w:pPr>
      <w:r w:rsidRPr="001F19AC">
        <w:rPr>
          <w:sz w:val="28"/>
          <w:szCs w:val="28"/>
        </w:rPr>
        <w:t>Грибков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И.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Вместе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с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хором.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Из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репертуара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Детского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хора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телевидения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и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радио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Санкт-Петербурга</w:t>
      </w:r>
      <w:r w:rsidR="00F2513B">
        <w:rPr>
          <w:sz w:val="28"/>
          <w:szCs w:val="28"/>
        </w:rPr>
        <w:t xml:space="preserve">:    </w:t>
      </w:r>
      <w:r>
        <w:rPr>
          <w:sz w:val="28"/>
          <w:szCs w:val="28"/>
        </w:rPr>
        <w:t>Выпуски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1</w:t>
      </w:r>
      <w:r w:rsidR="00F2513B">
        <w:rPr>
          <w:sz w:val="28"/>
          <w:szCs w:val="28"/>
        </w:rPr>
        <w:t xml:space="preserve">,  </w:t>
      </w:r>
      <w:r w:rsidRPr="001F19AC">
        <w:rPr>
          <w:sz w:val="28"/>
          <w:szCs w:val="28"/>
        </w:rPr>
        <w:t>2</w:t>
      </w:r>
      <w:r w:rsidR="00F2513B">
        <w:rPr>
          <w:sz w:val="28"/>
          <w:szCs w:val="28"/>
        </w:rPr>
        <w:t xml:space="preserve">,  </w:t>
      </w:r>
      <w:r w:rsidRPr="001F19AC">
        <w:rPr>
          <w:sz w:val="28"/>
          <w:szCs w:val="28"/>
        </w:rPr>
        <w:t>3</w:t>
      </w:r>
      <w:r w:rsidR="00F2513B">
        <w:rPr>
          <w:sz w:val="28"/>
          <w:szCs w:val="28"/>
        </w:rPr>
        <w:t xml:space="preserve">,  </w:t>
      </w:r>
      <w:r w:rsidRPr="001F19AC">
        <w:rPr>
          <w:sz w:val="28"/>
          <w:szCs w:val="28"/>
        </w:rPr>
        <w:t>4</w:t>
      </w:r>
      <w:r w:rsidR="00F2513B">
        <w:rPr>
          <w:sz w:val="28"/>
          <w:szCs w:val="28"/>
        </w:rPr>
        <w:t xml:space="preserve">,  </w:t>
      </w:r>
      <w:r w:rsidRPr="001F19AC">
        <w:rPr>
          <w:sz w:val="28"/>
          <w:szCs w:val="28"/>
        </w:rPr>
        <w:t>5.</w:t>
      </w:r>
      <w:r w:rsidR="00F2513B">
        <w:rPr>
          <w:sz w:val="28"/>
          <w:szCs w:val="28"/>
        </w:rPr>
        <w:t xml:space="preserve">  </w:t>
      </w:r>
      <w:r>
        <w:rPr>
          <w:sz w:val="28"/>
          <w:szCs w:val="28"/>
        </w:rPr>
        <w:t>СПб</w:t>
      </w:r>
      <w:r w:rsidR="00F2513B">
        <w:rPr>
          <w:sz w:val="28"/>
          <w:szCs w:val="28"/>
        </w:rPr>
        <w:t xml:space="preserve">,  </w:t>
      </w:r>
      <w:r w:rsidRPr="001F19AC">
        <w:rPr>
          <w:sz w:val="28"/>
          <w:szCs w:val="28"/>
        </w:rPr>
        <w:t>«Союз</w:t>
      </w:r>
      <w:r w:rsidR="00F2513B">
        <w:rPr>
          <w:sz w:val="28"/>
          <w:szCs w:val="28"/>
        </w:rPr>
        <w:t xml:space="preserve">  </w:t>
      </w:r>
      <w:r w:rsidRPr="001F19AC">
        <w:rPr>
          <w:sz w:val="28"/>
          <w:szCs w:val="28"/>
        </w:rPr>
        <w:t>художников»</w:t>
      </w:r>
      <w:r w:rsidR="00F2513B">
        <w:rPr>
          <w:sz w:val="28"/>
          <w:szCs w:val="28"/>
        </w:rPr>
        <w:t xml:space="preserve">,  </w:t>
      </w:r>
      <w:r>
        <w:rPr>
          <w:sz w:val="28"/>
          <w:szCs w:val="28"/>
        </w:rPr>
        <w:t>2003-2011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Гродзенская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Композиторы-классики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детям.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сопровождении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ф-но.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Музыка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1979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Каноны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Струве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2001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Композиторы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-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классики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-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детям.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-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«Музыка»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1963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Куликов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Б.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Аверина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Н.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Золотая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библиотека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педагогического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репертуара.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Нотная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папка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хормейстера.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Выпуски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1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3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4.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«Дека-ВС»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Песни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Вып.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12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Соколов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1975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Песни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Вып.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5.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Хоровые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произведения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русских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зарубежных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композиторов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Соколов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1963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Поет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детская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хоровая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студия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«Пионерия»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Струве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1989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Поющее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детство.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Произведения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(сост.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Мякишев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И.)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2002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Рубинштейн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Избранные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хоры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1979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Славкин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Поет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детский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«Преображение».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-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«Владос»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2001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Соколов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Обработки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переложения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1969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Г.А.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Каноны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СПб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Г.А.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Ступеньки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музыкальной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грамотности.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СПб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1997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Струве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Л.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Музыкальные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ступеньки.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Методика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развития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музыкальных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способностей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певческого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голоса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у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детей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дошкольного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возраста.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2001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Тугаринов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Ю.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Произведения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детского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2-е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издание.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Современная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музыка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2009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jc w:val="left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lastRenderedPageBreak/>
        <w:t>Ходош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Э.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Поет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детский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Ростов-на-Дону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1998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Хоры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без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сопровождения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начинающих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детских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хоровых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коллективов.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Сост.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Соколов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Вып.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1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2.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1965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tabs>
          <w:tab w:val="left" w:pos="426"/>
        </w:tabs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Хрестоматия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для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1-3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классов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ДМШ.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–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«Музыка»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1983</w:t>
      </w:r>
    </w:p>
    <w:p w:rsidR="00650E64" w:rsidRPr="00650E64" w:rsidRDefault="00650E64" w:rsidP="00650E64">
      <w:pPr>
        <w:pStyle w:val="a3"/>
        <w:numPr>
          <w:ilvl w:val="0"/>
          <w:numId w:val="44"/>
        </w:numPr>
        <w:shd w:val="clear" w:color="auto" w:fill="FFFFFF"/>
        <w:spacing w:after="60"/>
        <w:ind w:left="357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50E64">
        <w:rPr>
          <w:rFonts w:ascii="Times New Roman" w:eastAsia="Times New Roman" w:hAnsi="Times New Roman"/>
          <w:sz w:val="28"/>
          <w:szCs w:val="28"/>
        </w:rPr>
        <w:t>Чесноков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П.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Собрание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духовно-музыкальных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  <w:r w:rsidRPr="00650E64">
        <w:rPr>
          <w:rFonts w:ascii="Times New Roman" w:eastAsia="Times New Roman" w:hAnsi="Times New Roman"/>
          <w:sz w:val="28"/>
          <w:szCs w:val="28"/>
        </w:rPr>
        <w:t>сочинений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Тетр.4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М.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,  </w:t>
      </w:r>
      <w:r w:rsidRPr="00650E64">
        <w:rPr>
          <w:rFonts w:ascii="Times New Roman" w:eastAsia="Times New Roman" w:hAnsi="Times New Roman"/>
          <w:sz w:val="28"/>
          <w:szCs w:val="28"/>
        </w:rPr>
        <w:t>1995</w:t>
      </w:r>
      <w:r w:rsidR="00F2513B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650E64" w:rsidRPr="00650E64" w:rsidRDefault="00650E64" w:rsidP="00650E6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</w:p>
    <w:p w:rsidR="001E7120" w:rsidRPr="001F19AC" w:rsidRDefault="001E7120" w:rsidP="00375AB6">
      <w:pPr>
        <w:pStyle w:val="Body1"/>
        <w:numPr>
          <w:ilvl w:val="0"/>
          <w:numId w:val="26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Список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рекомендуемой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методической</w:t>
      </w:r>
      <w:r w:rsidR="00F2513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 </w:t>
      </w:r>
      <w:r w:rsidRPr="001F19A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литературы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Вейс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П.В.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Вопросы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методики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воспитания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детей.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1978.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Вендрова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Диалог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об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интонации.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школе.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1986.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№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1.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Дмитриев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Основы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вокальной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методики.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</w:rPr>
        <w:t>Музыка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2000.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Добровольская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Вокально-хоровые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упражнения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детском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1987.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Ильичев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1985.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Кабалевский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Д.Б.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Воспитание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ума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сердца.-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1976.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Михайлова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Развитие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музыкальных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способностей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детей.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Ярославль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«Академия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развития»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1997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Огороднов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А.В.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Методика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воспитания.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1984.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Попов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В.С.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Тихеева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Л.В.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Иодко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Хоровой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класс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(коллективное</w:t>
      </w:r>
      <w:r w:rsidR="00AD799D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музицирование)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для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инструментальных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хоровых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отделений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ДМШ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ДШИ.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</w:rPr>
        <w:t>Управление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учебных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заведений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научных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учреждений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Министерства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культуры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СССР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Самарин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Осеннева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Уколова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Методика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работы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детским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вокально-хоровым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коллективом.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  <w:lang w:val="en-US"/>
        </w:rPr>
        <w:t>Academia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1999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Соколов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Работа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хором.2-е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издание.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1983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Хоровая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студия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</w:rPr>
        <w:t>Методическое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пособие.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1989.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Хоровое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сольфеджио.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1979.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Струве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Школьный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Стулова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Теория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практика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работы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2002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Стулова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Хоровой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класс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</w:rPr>
        <w:t>Теория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практика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работы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детском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1988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Теория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методика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образования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детей</w:t>
      </w:r>
      <w:r w:rsidR="00F2513B">
        <w:rPr>
          <w:rFonts w:ascii="Times New Roman" w:hAnsi="Times New Roman"/>
          <w:sz w:val="28"/>
          <w:szCs w:val="28"/>
        </w:rPr>
        <w:t xml:space="preserve">:    </w:t>
      </w:r>
      <w:r w:rsidRPr="00650E64">
        <w:rPr>
          <w:rFonts w:ascii="Times New Roman" w:hAnsi="Times New Roman"/>
          <w:sz w:val="28"/>
          <w:szCs w:val="28"/>
        </w:rPr>
        <w:t>Научно-методическое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пособие/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Л.В.Школяр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М.С.Красильникова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Е.Д.Критская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др.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1998</w:t>
      </w:r>
    </w:p>
    <w:p w:rsidR="00650E64" w:rsidRPr="00650E64" w:rsidRDefault="00AD799D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sz w:val="28"/>
          <w:szCs w:val="28"/>
        </w:rPr>
        <w:t>Халабузарь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50E64" w:rsidRPr="00650E64">
        <w:rPr>
          <w:rFonts w:ascii="Times New Roman" w:hAnsi="Times New Roman"/>
          <w:sz w:val="28"/>
          <w:szCs w:val="28"/>
        </w:rPr>
        <w:t>Попов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Теория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методика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воспитания.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–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Санкт-Петербург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50E64" w:rsidRPr="00650E64">
        <w:rPr>
          <w:rFonts w:ascii="Times New Roman" w:hAnsi="Times New Roman"/>
          <w:sz w:val="28"/>
          <w:szCs w:val="28"/>
        </w:rPr>
        <w:t>2000</w:t>
      </w:r>
    </w:p>
    <w:p w:rsidR="00650E64" w:rsidRPr="00650E64" w:rsidRDefault="00AD799D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0E64" w:rsidRPr="00650E64">
        <w:rPr>
          <w:rFonts w:ascii="Times New Roman" w:hAnsi="Times New Roman"/>
          <w:sz w:val="28"/>
          <w:szCs w:val="28"/>
        </w:rPr>
        <w:t>Халабузарь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50E64" w:rsidRPr="00650E64">
        <w:rPr>
          <w:rFonts w:ascii="Times New Roman" w:hAnsi="Times New Roman"/>
          <w:sz w:val="28"/>
          <w:szCs w:val="28"/>
        </w:rPr>
        <w:t>Попов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В.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50E64" w:rsidRPr="00650E64">
        <w:rPr>
          <w:rFonts w:ascii="Times New Roman" w:hAnsi="Times New Roman"/>
          <w:sz w:val="28"/>
          <w:szCs w:val="28"/>
        </w:rPr>
        <w:t>Добровольская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Н.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Методика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воспитания.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Учебное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пособие.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="00650E64"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="00650E64" w:rsidRPr="00650E64">
        <w:rPr>
          <w:rFonts w:ascii="Times New Roman" w:hAnsi="Times New Roman"/>
          <w:sz w:val="28"/>
          <w:szCs w:val="28"/>
        </w:rPr>
        <w:t>1990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Чесноков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П.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Хор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управление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им.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М.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1961</w:t>
      </w:r>
    </w:p>
    <w:p w:rsidR="00650E64" w:rsidRPr="00650E64" w:rsidRDefault="00650E64" w:rsidP="00650E64">
      <w:pPr>
        <w:pStyle w:val="a3"/>
        <w:numPr>
          <w:ilvl w:val="0"/>
          <w:numId w:val="45"/>
        </w:numPr>
        <w:tabs>
          <w:tab w:val="left" w:pos="426"/>
        </w:tabs>
        <w:spacing w:after="60"/>
        <w:ind w:left="357" w:hanging="357"/>
        <w:contextualSpacing w:val="0"/>
        <w:rPr>
          <w:rFonts w:ascii="Times New Roman" w:hAnsi="Times New Roman"/>
          <w:sz w:val="28"/>
          <w:szCs w:val="28"/>
        </w:rPr>
      </w:pPr>
      <w:r w:rsidRPr="00650E64">
        <w:rPr>
          <w:rFonts w:ascii="Times New Roman" w:hAnsi="Times New Roman"/>
          <w:sz w:val="28"/>
          <w:szCs w:val="28"/>
        </w:rPr>
        <w:t>Шатковский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Г.И.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«Развитие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музыкального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слуха».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-</w:t>
      </w:r>
      <w:r w:rsidR="00F2513B">
        <w:rPr>
          <w:rFonts w:ascii="Times New Roman" w:hAnsi="Times New Roman"/>
          <w:sz w:val="28"/>
          <w:szCs w:val="28"/>
        </w:rPr>
        <w:t xml:space="preserve">  </w:t>
      </w:r>
      <w:r w:rsidRPr="00650E64">
        <w:rPr>
          <w:rFonts w:ascii="Times New Roman" w:hAnsi="Times New Roman"/>
          <w:sz w:val="28"/>
          <w:szCs w:val="28"/>
        </w:rPr>
        <w:t>СПб</w:t>
      </w:r>
      <w:r w:rsidR="00F2513B">
        <w:rPr>
          <w:rFonts w:ascii="Times New Roman" w:hAnsi="Times New Roman"/>
          <w:sz w:val="28"/>
          <w:szCs w:val="28"/>
        </w:rPr>
        <w:t xml:space="preserve">,  </w:t>
      </w:r>
      <w:r w:rsidRPr="00650E64">
        <w:rPr>
          <w:rFonts w:ascii="Times New Roman" w:hAnsi="Times New Roman"/>
          <w:sz w:val="28"/>
          <w:szCs w:val="28"/>
        </w:rPr>
        <w:t>1992.</w:t>
      </w:r>
    </w:p>
    <w:sectPr w:rsidR="00650E64" w:rsidRPr="00650E64" w:rsidSect="00650E64">
      <w:footerReference w:type="default" r:id="rId9"/>
      <w:pgSz w:w="11906" w:h="16838"/>
      <w:pgMar w:top="964" w:right="680" w:bottom="964" w:left="1418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0B" w:rsidRDefault="00B0020B" w:rsidP="00371351">
      <w:pPr>
        <w:spacing w:after="0"/>
      </w:pPr>
      <w:r>
        <w:separator/>
      </w:r>
    </w:p>
  </w:endnote>
  <w:endnote w:type="continuationSeparator" w:id="1">
    <w:p w:rsidR="00B0020B" w:rsidRDefault="00B0020B" w:rsidP="0037135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ヒラギノ角ゴ Pro W3">
    <w:altName w:val="Times New Roman"/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eza Pro">
    <w:panose1 w:val="02020603050405020304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22159"/>
      <w:docPartObj>
        <w:docPartGallery w:val="Page Numbers (Bottom of Page)"/>
        <w:docPartUnique/>
      </w:docPartObj>
    </w:sdtPr>
    <w:sdtContent>
      <w:p w:rsidR="00F2513B" w:rsidRDefault="0038189A">
        <w:pPr>
          <w:pStyle w:val="ad"/>
          <w:jc w:val="center"/>
        </w:pPr>
        <w:fldSimple w:instr=" PAGE   \* MERGEFORMAT ">
          <w:r w:rsidR="00AD799D">
            <w:rPr>
              <w:noProof/>
            </w:rPr>
            <w:t>2</w:t>
          </w:r>
        </w:fldSimple>
      </w:p>
    </w:sdtContent>
  </w:sdt>
  <w:p w:rsidR="00F2513B" w:rsidRDefault="00F251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0B" w:rsidRDefault="00B0020B" w:rsidP="00371351">
      <w:pPr>
        <w:spacing w:after="0"/>
      </w:pPr>
      <w:r>
        <w:separator/>
      </w:r>
    </w:p>
  </w:footnote>
  <w:footnote w:type="continuationSeparator" w:id="1">
    <w:p w:rsidR="00B0020B" w:rsidRDefault="00B0020B" w:rsidP="0037135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864A2"/>
    <w:lvl w:ilvl="0">
      <w:numFmt w:val="bullet"/>
      <w:lvlText w:val="*"/>
      <w:lvlJc w:val="left"/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</w:abstractNum>
  <w:abstractNum w:abstractNumId="2">
    <w:nsid w:val="01205D03"/>
    <w:multiLevelType w:val="hybridMultilevel"/>
    <w:tmpl w:val="1D14CCEC"/>
    <w:lvl w:ilvl="0" w:tplc="F64695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017631AF"/>
    <w:multiLevelType w:val="hybridMultilevel"/>
    <w:tmpl w:val="7988B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7B0D80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EC4906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61F11FB"/>
    <w:multiLevelType w:val="multilevel"/>
    <w:tmpl w:val="DB527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E2BEE"/>
    <w:multiLevelType w:val="hybridMultilevel"/>
    <w:tmpl w:val="B5BA1432"/>
    <w:lvl w:ilvl="0" w:tplc="7538779A">
      <w:start w:val="1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36B2341"/>
    <w:multiLevelType w:val="hybridMultilevel"/>
    <w:tmpl w:val="95BCBDDC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076745"/>
    <w:multiLevelType w:val="hybridMultilevel"/>
    <w:tmpl w:val="7AE4010C"/>
    <w:lvl w:ilvl="0" w:tplc="6A0CDC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A7E71"/>
    <w:multiLevelType w:val="hybridMultilevel"/>
    <w:tmpl w:val="1CC8875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EE33C9"/>
    <w:multiLevelType w:val="hybridMultilevel"/>
    <w:tmpl w:val="BEF69D26"/>
    <w:lvl w:ilvl="0" w:tplc="10588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22DBF"/>
    <w:multiLevelType w:val="hybridMultilevel"/>
    <w:tmpl w:val="6F8CBF14"/>
    <w:lvl w:ilvl="0" w:tplc="F20C4B80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8E746A6"/>
    <w:multiLevelType w:val="multilevel"/>
    <w:tmpl w:val="3F5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0C01"/>
    <w:multiLevelType w:val="hybridMultilevel"/>
    <w:tmpl w:val="5A8044F2"/>
    <w:lvl w:ilvl="0" w:tplc="1058817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3CB117CF"/>
    <w:multiLevelType w:val="hybridMultilevel"/>
    <w:tmpl w:val="0C6C06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BD5C53"/>
    <w:multiLevelType w:val="hybridMultilevel"/>
    <w:tmpl w:val="6692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820D5"/>
    <w:multiLevelType w:val="hybridMultilevel"/>
    <w:tmpl w:val="54E06E5E"/>
    <w:lvl w:ilvl="0" w:tplc="993299C4">
      <w:start w:val="4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A8381E"/>
    <w:multiLevelType w:val="hybridMultilevel"/>
    <w:tmpl w:val="5A18E82E"/>
    <w:lvl w:ilvl="0" w:tplc="AB5EA0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A876B5"/>
    <w:multiLevelType w:val="hybridMultilevel"/>
    <w:tmpl w:val="715AE6BE"/>
    <w:lvl w:ilvl="0" w:tplc="9CB69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B7B58"/>
    <w:multiLevelType w:val="hybridMultilevel"/>
    <w:tmpl w:val="78D038C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>
    <w:nsid w:val="48193119"/>
    <w:multiLevelType w:val="hybridMultilevel"/>
    <w:tmpl w:val="87AC62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D5A2D2C"/>
    <w:multiLevelType w:val="hybridMultilevel"/>
    <w:tmpl w:val="7BFE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8245D"/>
    <w:multiLevelType w:val="hybridMultilevel"/>
    <w:tmpl w:val="9EBAB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0A0174"/>
    <w:multiLevelType w:val="hybridMultilevel"/>
    <w:tmpl w:val="C8F863CE"/>
    <w:lvl w:ilvl="0" w:tplc="105881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46A40AB"/>
    <w:multiLevelType w:val="hybridMultilevel"/>
    <w:tmpl w:val="62024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256184"/>
    <w:multiLevelType w:val="hybridMultilevel"/>
    <w:tmpl w:val="DB0CEF3E"/>
    <w:lvl w:ilvl="0" w:tplc="520864A2">
      <w:start w:val="65535"/>
      <w:numFmt w:val="bullet"/>
      <w:lvlText w:val="•"/>
      <w:legacy w:legacy="1" w:legacySpace="0" w:legacyIndent="216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663BA5"/>
    <w:multiLevelType w:val="hybridMultilevel"/>
    <w:tmpl w:val="F47E5132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FF17DF"/>
    <w:multiLevelType w:val="hybridMultilevel"/>
    <w:tmpl w:val="1FB83B12"/>
    <w:lvl w:ilvl="0" w:tplc="8222B4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6A7075"/>
    <w:multiLevelType w:val="hybridMultilevel"/>
    <w:tmpl w:val="A852F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F85CF6"/>
    <w:multiLevelType w:val="hybridMultilevel"/>
    <w:tmpl w:val="D720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5">
    <w:nsid w:val="647060CB"/>
    <w:multiLevelType w:val="hybridMultilevel"/>
    <w:tmpl w:val="BF34D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9BF"/>
    <w:multiLevelType w:val="hybridMultilevel"/>
    <w:tmpl w:val="8C5AC88C"/>
    <w:lvl w:ilvl="0" w:tplc="45CE4152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A40F4"/>
    <w:multiLevelType w:val="hybridMultilevel"/>
    <w:tmpl w:val="D4B6C940"/>
    <w:lvl w:ilvl="0" w:tplc="42D8B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A71958"/>
    <w:multiLevelType w:val="hybridMultilevel"/>
    <w:tmpl w:val="146CC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1F66BB"/>
    <w:multiLevelType w:val="hybridMultilevel"/>
    <w:tmpl w:val="2D7EC6CC"/>
    <w:lvl w:ilvl="0" w:tplc="0018DE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39E44E1"/>
    <w:multiLevelType w:val="hybridMultilevel"/>
    <w:tmpl w:val="6E7058AE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7500BD8"/>
    <w:multiLevelType w:val="hybridMultilevel"/>
    <w:tmpl w:val="1BF856E4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6603D"/>
    <w:multiLevelType w:val="hybridMultilevel"/>
    <w:tmpl w:val="A87E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47857"/>
    <w:multiLevelType w:val="hybridMultilevel"/>
    <w:tmpl w:val="01B4BEA6"/>
    <w:lvl w:ilvl="0" w:tplc="7B5E634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507B90"/>
    <w:multiLevelType w:val="multilevel"/>
    <w:tmpl w:val="7750D8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3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6"/>
  </w:num>
  <w:num w:numId="10">
    <w:abstractNumId w:val="22"/>
  </w:num>
  <w:num w:numId="11">
    <w:abstractNumId w:val="21"/>
  </w:num>
  <w:num w:numId="12">
    <w:abstractNumId w:val="4"/>
  </w:num>
  <w:num w:numId="13">
    <w:abstractNumId w:val="6"/>
  </w:num>
  <w:num w:numId="14">
    <w:abstractNumId w:val="32"/>
  </w:num>
  <w:num w:numId="15">
    <w:abstractNumId w:val="9"/>
  </w:num>
  <w:num w:numId="16">
    <w:abstractNumId w:val="20"/>
  </w:num>
  <w:num w:numId="17">
    <w:abstractNumId w:val="7"/>
  </w:num>
  <w:num w:numId="18">
    <w:abstractNumId w:val="26"/>
  </w:num>
  <w:num w:numId="19">
    <w:abstractNumId w:val="10"/>
  </w:num>
  <w:num w:numId="20">
    <w:abstractNumId w:val="34"/>
  </w:num>
  <w:num w:numId="21">
    <w:abstractNumId w:val="1"/>
  </w:num>
  <w:num w:numId="22">
    <w:abstractNumId w:val="38"/>
  </w:num>
  <w:num w:numId="23">
    <w:abstractNumId w:val="44"/>
  </w:num>
  <w:num w:numId="24">
    <w:abstractNumId w:val="42"/>
  </w:num>
  <w:num w:numId="25">
    <w:abstractNumId w:val="19"/>
  </w:num>
  <w:num w:numId="26">
    <w:abstractNumId w:val="14"/>
  </w:num>
  <w:num w:numId="27">
    <w:abstractNumId w:val="15"/>
  </w:num>
  <w:num w:numId="28">
    <w:abstractNumId w:val="3"/>
  </w:num>
  <w:num w:numId="29">
    <w:abstractNumId w:val="35"/>
  </w:num>
  <w:num w:numId="30">
    <w:abstractNumId w:val="8"/>
  </w:num>
  <w:num w:numId="31">
    <w:abstractNumId w:val="16"/>
  </w:num>
  <w:num w:numId="32">
    <w:abstractNumId w:val="24"/>
  </w:num>
  <w:num w:numId="33">
    <w:abstractNumId w:val="25"/>
  </w:num>
  <w:num w:numId="34">
    <w:abstractNumId w:val="41"/>
  </w:num>
  <w:num w:numId="35">
    <w:abstractNumId w:val="27"/>
  </w:num>
  <w:num w:numId="36">
    <w:abstractNumId w:val="2"/>
  </w:num>
  <w:num w:numId="37">
    <w:abstractNumId w:val="5"/>
  </w:num>
  <w:num w:numId="38">
    <w:abstractNumId w:val="33"/>
  </w:num>
  <w:num w:numId="39">
    <w:abstractNumId w:val="30"/>
  </w:num>
  <w:num w:numId="40">
    <w:abstractNumId w:val="12"/>
  </w:num>
  <w:num w:numId="41">
    <w:abstractNumId w:val="40"/>
  </w:num>
  <w:num w:numId="42">
    <w:abstractNumId w:val="43"/>
  </w:num>
  <w:num w:numId="43">
    <w:abstractNumId w:val="13"/>
  </w:num>
  <w:num w:numId="44">
    <w:abstractNumId w:val="18"/>
  </w:num>
  <w:num w:numId="45">
    <w:abstractNumId w:val="28"/>
  </w:num>
  <w:num w:numId="46">
    <w:abstractNumId w:val="23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F81"/>
    <w:rsid w:val="00004512"/>
    <w:rsid w:val="0000506B"/>
    <w:rsid w:val="00006865"/>
    <w:rsid w:val="00006AD3"/>
    <w:rsid w:val="0003026D"/>
    <w:rsid w:val="00030F8E"/>
    <w:rsid w:val="00031B3A"/>
    <w:rsid w:val="00047D5D"/>
    <w:rsid w:val="00052511"/>
    <w:rsid w:val="000554AE"/>
    <w:rsid w:val="000564C5"/>
    <w:rsid w:val="00057938"/>
    <w:rsid w:val="00065660"/>
    <w:rsid w:val="00070F81"/>
    <w:rsid w:val="00080F79"/>
    <w:rsid w:val="00082E8D"/>
    <w:rsid w:val="00083E9F"/>
    <w:rsid w:val="00092570"/>
    <w:rsid w:val="000A58E9"/>
    <w:rsid w:val="000B0FC3"/>
    <w:rsid w:val="000B1018"/>
    <w:rsid w:val="000C15E5"/>
    <w:rsid w:val="000E5736"/>
    <w:rsid w:val="000E66B1"/>
    <w:rsid w:val="000F03FB"/>
    <w:rsid w:val="000F105C"/>
    <w:rsid w:val="0011438C"/>
    <w:rsid w:val="001308A6"/>
    <w:rsid w:val="00131F9B"/>
    <w:rsid w:val="00132B9A"/>
    <w:rsid w:val="00135124"/>
    <w:rsid w:val="00140CC6"/>
    <w:rsid w:val="0015428D"/>
    <w:rsid w:val="0015593C"/>
    <w:rsid w:val="00155BF4"/>
    <w:rsid w:val="00155FE6"/>
    <w:rsid w:val="0016777F"/>
    <w:rsid w:val="00187BF6"/>
    <w:rsid w:val="00195A03"/>
    <w:rsid w:val="001C66E6"/>
    <w:rsid w:val="001D4FFB"/>
    <w:rsid w:val="001E0E2A"/>
    <w:rsid w:val="001E4469"/>
    <w:rsid w:val="001E5CCE"/>
    <w:rsid w:val="001E7120"/>
    <w:rsid w:val="001F05C2"/>
    <w:rsid w:val="001F19AC"/>
    <w:rsid w:val="0020331A"/>
    <w:rsid w:val="002065F9"/>
    <w:rsid w:val="002150D8"/>
    <w:rsid w:val="00216F99"/>
    <w:rsid w:val="00222A34"/>
    <w:rsid w:val="00225CC9"/>
    <w:rsid w:val="00227966"/>
    <w:rsid w:val="00240064"/>
    <w:rsid w:val="00261140"/>
    <w:rsid w:val="00275C2E"/>
    <w:rsid w:val="002860FC"/>
    <w:rsid w:val="002863B6"/>
    <w:rsid w:val="002A34A2"/>
    <w:rsid w:val="002A5742"/>
    <w:rsid w:val="002C05CA"/>
    <w:rsid w:val="002C19FC"/>
    <w:rsid w:val="002C513A"/>
    <w:rsid w:val="002D0B37"/>
    <w:rsid w:val="002D6D4A"/>
    <w:rsid w:val="002E0A14"/>
    <w:rsid w:val="002F3807"/>
    <w:rsid w:val="002F7BD3"/>
    <w:rsid w:val="00300C2B"/>
    <w:rsid w:val="00300F08"/>
    <w:rsid w:val="00301168"/>
    <w:rsid w:val="00323BE7"/>
    <w:rsid w:val="00336263"/>
    <w:rsid w:val="00341D5F"/>
    <w:rsid w:val="003562A9"/>
    <w:rsid w:val="00371351"/>
    <w:rsid w:val="00374541"/>
    <w:rsid w:val="00375AB6"/>
    <w:rsid w:val="00377A30"/>
    <w:rsid w:val="0038189A"/>
    <w:rsid w:val="003819F4"/>
    <w:rsid w:val="00383AE7"/>
    <w:rsid w:val="00386AD3"/>
    <w:rsid w:val="00387CF7"/>
    <w:rsid w:val="003B2BD7"/>
    <w:rsid w:val="003C53BA"/>
    <w:rsid w:val="003D0426"/>
    <w:rsid w:val="003D69F2"/>
    <w:rsid w:val="003E4DB5"/>
    <w:rsid w:val="003F2D2C"/>
    <w:rsid w:val="003F4FF5"/>
    <w:rsid w:val="00405B12"/>
    <w:rsid w:val="004145DF"/>
    <w:rsid w:val="00416F3F"/>
    <w:rsid w:val="00423EFC"/>
    <w:rsid w:val="004652AC"/>
    <w:rsid w:val="00473C36"/>
    <w:rsid w:val="00475A54"/>
    <w:rsid w:val="00480D32"/>
    <w:rsid w:val="004B1027"/>
    <w:rsid w:val="004B2976"/>
    <w:rsid w:val="004B52BD"/>
    <w:rsid w:val="004C5EFA"/>
    <w:rsid w:val="004D17F8"/>
    <w:rsid w:val="00503AD0"/>
    <w:rsid w:val="005229F3"/>
    <w:rsid w:val="00537B28"/>
    <w:rsid w:val="005406F8"/>
    <w:rsid w:val="005501B2"/>
    <w:rsid w:val="0056083F"/>
    <w:rsid w:val="005660DF"/>
    <w:rsid w:val="00566BFA"/>
    <w:rsid w:val="00581A22"/>
    <w:rsid w:val="00582D34"/>
    <w:rsid w:val="005A24A2"/>
    <w:rsid w:val="005B043D"/>
    <w:rsid w:val="005C7F65"/>
    <w:rsid w:val="005D0600"/>
    <w:rsid w:val="005F00D8"/>
    <w:rsid w:val="005F2027"/>
    <w:rsid w:val="005F2CC4"/>
    <w:rsid w:val="005F3C8F"/>
    <w:rsid w:val="005F6E1C"/>
    <w:rsid w:val="006022EE"/>
    <w:rsid w:val="0060729D"/>
    <w:rsid w:val="00607C2D"/>
    <w:rsid w:val="0061016C"/>
    <w:rsid w:val="00620897"/>
    <w:rsid w:val="006323C2"/>
    <w:rsid w:val="006405F5"/>
    <w:rsid w:val="006443AC"/>
    <w:rsid w:val="00650E64"/>
    <w:rsid w:val="00651302"/>
    <w:rsid w:val="0065239A"/>
    <w:rsid w:val="00671853"/>
    <w:rsid w:val="00672471"/>
    <w:rsid w:val="00694BA4"/>
    <w:rsid w:val="0069545B"/>
    <w:rsid w:val="006A289C"/>
    <w:rsid w:val="006B302D"/>
    <w:rsid w:val="006B313A"/>
    <w:rsid w:val="006B73AE"/>
    <w:rsid w:val="006C0615"/>
    <w:rsid w:val="006C2CA4"/>
    <w:rsid w:val="006E21E0"/>
    <w:rsid w:val="00702F57"/>
    <w:rsid w:val="00707DB9"/>
    <w:rsid w:val="0072363D"/>
    <w:rsid w:val="007337F0"/>
    <w:rsid w:val="0073665E"/>
    <w:rsid w:val="007512C2"/>
    <w:rsid w:val="00751424"/>
    <w:rsid w:val="00753C4F"/>
    <w:rsid w:val="00755792"/>
    <w:rsid w:val="0075680E"/>
    <w:rsid w:val="00760D23"/>
    <w:rsid w:val="00761C8F"/>
    <w:rsid w:val="00782ABC"/>
    <w:rsid w:val="007978F1"/>
    <w:rsid w:val="007A2904"/>
    <w:rsid w:val="007A7370"/>
    <w:rsid w:val="007B0F6E"/>
    <w:rsid w:val="007B30A8"/>
    <w:rsid w:val="007C0485"/>
    <w:rsid w:val="007C5842"/>
    <w:rsid w:val="007C77BB"/>
    <w:rsid w:val="007D0B1D"/>
    <w:rsid w:val="007E41E2"/>
    <w:rsid w:val="007E7151"/>
    <w:rsid w:val="007F23C7"/>
    <w:rsid w:val="007F3587"/>
    <w:rsid w:val="007F58D1"/>
    <w:rsid w:val="00805DFB"/>
    <w:rsid w:val="00810714"/>
    <w:rsid w:val="00822FC0"/>
    <w:rsid w:val="00825B29"/>
    <w:rsid w:val="00827569"/>
    <w:rsid w:val="00857EFE"/>
    <w:rsid w:val="00883AB0"/>
    <w:rsid w:val="008840C6"/>
    <w:rsid w:val="008A1B8A"/>
    <w:rsid w:val="008A43A9"/>
    <w:rsid w:val="008A5410"/>
    <w:rsid w:val="008C3082"/>
    <w:rsid w:val="008C39CD"/>
    <w:rsid w:val="008D1C05"/>
    <w:rsid w:val="008E0C58"/>
    <w:rsid w:val="008F39D0"/>
    <w:rsid w:val="009005B4"/>
    <w:rsid w:val="00901A6F"/>
    <w:rsid w:val="00906CAE"/>
    <w:rsid w:val="009117E5"/>
    <w:rsid w:val="0091397D"/>
    <w:rsid w:val="00916021"/>
    <w:rsid w:val="00931D92"/>
    <w:rsid w:val="00936F4A"/>
    <w:rsid w:val="00941525"/>
    <w:rsid w:val="00947DD7"/>
    <w:rsid w:val="00952DC4"/>
    <w:rsid w:val="00954C93"/>
    <w:rsid w:val="009574ED"/>
    <w:rsid w:val="00957FF4"/>
    <w:rsid w:val="00973BB9"/>
    <w:rsid w:val="009741CC"/>
    <w:rsid w:val="00977646"/>
    <w:rsid w:val="00990FA9"/>
    <w:rsid w:val="009C61BC"/>
    <w:rsid w:val="009D4CD2"/>
    <w:rsid w:val="009D51CC"/>
    <w:rsid w:val="009E10FE"/>
    <w:rsid w:val="009E2420"/>
    <w:rsid w:val="009E6563"/>
    <w:rsid w:val="009F3AA7"/>
    <w:rsid w:val="009F3CAB"/>
    <w:rsid w:val="00A137DA"/>
    <w:rsid w:val="00A170F6"/>
    <w:rsid w:val="00A238DD"/>
    <w:rsid w:val="00A41D15"/>
    <w:rsid w:val="00A52584"/>
    <w:rsid w:val="00A5787F"/>
    <w:rsid w:val="00A67708"/>
    <w:rsid w:val="00A73A04"/>
    <w:rsid w:val="00A75C00"/>
    <w:rsid w:val="00A86F43"/>
    <w:rsid w:val="00AA1FEB"/>
    <w:rsid w:val="00AB0C16"/>
    <w:rsid w:val="00AB15C3"/>
    <w:rsid w:val="00AB1A60"/>
    <w:rsid w:val="00AC5EC0"/>
    <w:rsid w:val="00AC7775"/>
    <w:rsid w:val="00AC7D44"/>
    <w:rsid w:val="00AD72A5"/>
    <w:rsid w:val="00AD799D"/>
    <w:rsid w:val="00AF5BCE"/>
    <w:rsid w:val="00AF5C68"/>
    <w:rsid w:val="00B0020B"/>
    <w:rsid w:val="00B00533"/>
    <w:rsid w:val="00B030A4"/>
    <w:rsid w:val="00B10051"/>
    <w:rsid w:val="00B11A80"/>
    <w:rsid w:val="00B150AB"/>
    <w:rsid w:val="00B247E4"/>
    <w:rsid w:val="00B26FDE"/>
    <w:rsid w:val="00B317A8"/>
    <w:rsid w:val="00B35773"/>
    <w:rsid w:val="00B35B03"/>
    <w:rsid w:val="00B47662"/>
    <w:rsid w:val="00B63EC4"/>
    <w:rsid w:val="00B835F3"/>
    <w:rsid w:val="00B85F1F"/>
    <w:rsid w:val="00BA1259"/>
    <w:rsid w:val="00BC6C2D"/>
    <w:rsid w:val="00BE00B4"/>
    <w:rsid w:val="00BE65CF"/>
    <w:rsid w:val="00BE759F"/>
    <w:rsid w:val="00BF0FBD"/>
    <w:rsid w:val="00BF7172"/>
    <w:rsid w:val="00C0459C"/>
    <w:rsid w:val="00C1063C"/>
    <w:rsid w:val="00C10AB7"/>
    <w:rsid w:val="00C117A1"/>
    <w:rsid w:val="00C20A90"/>
    <w:rsid w:val="00C210CB"/>
    <w:rsid w:val="00C2588A"/>
    <w:rsid w:val="00C34575"/>
    <w:rsid w:val="00C35B79"/>
    <w:rsid w:val="00C3674F"/>
    <w:rsid w:val="00C41CED"/>
    <w:rsid w:val="00C461CA"/>
    <w:rsid w:val="00C510EB"/>
    <w:rsid w:val="00C5363E"/>
    <w:rsid w:val="00C54E16"/>
    <w:rsid w:val="00C5697D"/>
    <w:rsid w:val="00C71C10"/>
    <w:rsid w:val="00C726E6"/>
    <w:rsid w:val="00C81CFD"/>
    <w:rsid w:val="00C904F7"/>
    <w:rsid w:val="00C9282D"/>
    <w:rsid w:val="00C93B62"/>
    <w:rsid w:val="00CB0085"/>
    <w:rsid w:val="00CC68D7"/>
    <w:rsid w:val="00CE08C9"/>
    <w:rsid w:val="00D01596"/>
    <w:rsid w:val="00D179F3"/>
    <w:rsid w:val="00D17BBF"/>
    <w:rsid w:val="00D30FDF"/>
    <w:rsid w:val="00D33155"/>
    <w:rsid w:val="00D4778F"/>
    <w:rsid w:val="00D73B54"/>
    <w:rsid w:val="00D87E2A"/>
    <w:rsid w:val="00D9212A"/>
    <w:rsid w:val="00D93E75"/>
    <w:rsid w:val="00D93FB9"/>
    <w:rsid w:val="00DA60D7"/>
    <w:rsid w:val="00DB5EE9"/>
    <w:rsid w:val="00DC3461"/>
    <w:rsid w:val="00DC5E77"/>
    <w:rsid w:val="00DD0738"/>
    <w:rsid w:val="00DF4518"/>
    <w:rsid w:val="00E23D41"/>
    <w:rsid w:val="00E247CD"/>
    <w:rsid w:val="00E32A39"/>
    <w:rsid w:val="00E46CFC"/>
    <w:rsid w:val="00E50005"/>
    <w:rsid w:val="00E5770E"/>
    <w:rsid w:val="00E6632C"/>
    <w:rsid w:val="00E701FA"/>
    <w:rsid w:val="00E72AA6"/>
    <w:rsid w:val="00E731C5"/>
    <w:rsid w:val="00E735AB"/>
    <w:rsid w:val="00E76E4C"/>
    <w:rsid w:val="00E86D1B"/>
    <w:rsid w:val="00EA5345"/>
    <w:rsid w:val="00EB1D42"/>
    <w:rsid w:val="00EB31CE"/>
    <w:rsid w:val="00EB731A"/>
    <w:rsid w:val="00EC7CFE"/>
    <w:rsid w:val="00EE7568"/>
    <w:rsid w:val="00EF64A9"/>
    <w:rsid w:val="00EF699F"/>
    <w:rsid w:val="00EF7608"/>
    <w:rsid w:val="00F03200"/>
    <w:rsid w:val="00F05043"/>
    <w:rsid w:val="00F06E48"/>
    <w:rsid w:val="00F07B64"/>
    <w:rsid w:val="00F173C3"/>
    <w:rsid w:val="00F17B60"/>
    <w:rsid w:val="00F22C01"/>
    <w:rsid w:val="00F2513B"/>
    <w:rsid w:val="00F30923"/>
    <w:rsid w:val="00F31230"/>
    <w:rsid w:val="00F3491B"/>
    <w:rsid w:val="00F409E6"/>
    <w:rsid w:val="00F55883"/>
    <w:rsid w:val="00F66DE4"/>
    <w:rsid w:val="00F67647"/>
    <w:rsid w:val="00F73F37"/>
    <w:rsid w:val="00F742B1"/>
    <w:rsid w:val="00F754A5"/>
    <w:rsid w:val="00F75729"/>
    <w:rsid w:val="00F77F77"/>
    <w:rsid w:val="00FA487B"/>
    <w:rsid w:val="00FB3445"/>
    <w:rsid w:val="00FC3B69"/>
    <w:rsid w:val="00FC67C3"/>
    <w:rsid w:val="00FD633B"/>
    <w:rsid w:val="00FD7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2A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E21E0"/>
    <w:pPr>
      <w:keepNext/>
      <w:spacing w:after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8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86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E2A"/>
    <w:pPr>
      <w:ind w:left="720"/>
      <w:contextualSpacing/>
    </w:pPr>
  </w:style>
  <w:style w:type="paragraph" w:customStyle="1" w:styleId="Style4">
    <w:name w:val="Style4"/>
    <w:basedOn w:val="a"/>
    <w:uiPriority w:val="99"/>
    <w:rsid w:val="00B63EC4"/>
    <w:pPr>
      <w:widowControl w:val="0"/>
      <w:autoSpaceDE w:val="0"/>
      <w:autoSpaceDN w:val="0"/>
      <w:adjustRightInd w:val="0"/>
      <w:spacing w:after="0" w:line="462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B63EC4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E7568"/>
    <w:pPr>
      <w:spacing w:before="100" w:beforeAutospacing="1" w:after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Normal (Web)"/>
    <w:aliases w:val="Обычный (Web)"/>
    <w:basedOn w:val="a"/>
    <w:unhideWhenUsed/>
    <w:qFormat/>
    <w:rsid w:val="00C35B79"/>
    <w:pPr>
      <w:spacing w:before="100" w:beforeAutospacing="1" w:after="100" w:afterAutospacing="1"/>
      <w:ind w:firstLine="45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Body1">
    <w:name w:val="Body 1"/>
    <w:link w:val="Body10"/>
    <w:rsid w:val="00F03200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03200"/>
    <w:rPr>
      <w:rFonts w:ascii="Helvetica" w:eastAsia="ヒラギノ角ゴ Pro W3" w:hAnsi="Helvetica" w:cs="Times New Roman"/>
      <w:color w:val="000000"/>
      <w:sz w:val="24"/>
      <w:lang w:val="en-US" w:eastAsia="ru-RU" w:bidi="ar-SA"/>
    </w:rPr>
  </w:style>
  <w:style w:type="paragraph" w:styleId="a5">
    <w:name w:val="No Spacing"/>
    <w:uiPriority w:val="1"/>
    <w:qFormat/>
    <w:rsid w:val="00CE08C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table" w:styleId="a6">
    <w:name w:val="Table Grid"/>
    <w:basedOn w:val="a1"/>
    <w:uiPriority w:val="59"/>
    <w:rsid w:val="00B10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7"/>
    <w:rsid w:val="001308A6"/>
    <w:rPr>
      <w:rFonts w:ascii="Calibri" w:hAnsi="Calibri" w:cs="Calibri"/>
      <w:sz w:val="31"/>
      <w:szCs w:val="31"/>
      <w:shd w:val="clear" w:color="auto" w:fill="FFFFFF"/>
    </w:rPr>
  </w:style>
  <w:style w:type="paragraph" w:styleId="a7">
    <w:name w:val="Body Text"/>
    <w:basedOn w:val="a"/>
    <w:link w:val="11"/>
    <w:rsid w:val="001308A6"/>
    <w:pPr>
      <w:widowControl w:val="0"/>
      <w:shd w:val="clear" w:color="auto" w:fill="FFFFFF"/>
      <w:spacing w:after="1260" w:line="437" w:lineRule="exact"/>
      <w:jc w:val="left"/>
    </w:pPr>
    <w:rPr>
      <w:sz w:val="31"/>
      <w:szCs w:val="31"/>
    </w:rPr>
  </w:style>
  <w:style w:type="character" w:customStyle="1" w:styleId="a8">
    <w:name w:val="Основной текст Знак"/>
    <w:basedOn w:val="a0"/>
    <w:uiPriority w:val="99"/>
    <w:semiHidden/>
    <w:rsid w:val="001308A6"/>
  </w:style>
  <w:style w:type="paragraph" w:customStyle="1" w:styleId="c2">
    <w:name w:val="c2"/>
    <w:basedOn w:val="a"/>
    <w:rsid w:val="00F17B60"/>
    <w:pPr>
      <w:spacing w:before="90" w:after="9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1FEB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1FE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351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371351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371351"/>
    <w:rPr>
      <w:sz w:val="22"/>
      <w:szCs w:val="22"/>
      <w:lang w:eastAsia="en-US"/>
    </w:rPr>
  </w:style>
  <w:style w:type="character" w:customStyle="1" w:styleId="FontStyle51">
    <w:name w:val="Font Style51"/>
    <w:basedOn w:val="a0"/>
    <w:uiPriority w:val="99"/>
    <w:rsid w:val="00EC7C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uiPriority w:val="99"/>
    <w:rsid w:val="00EC7C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C7CFE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C7CFE"/>
    <w:pPr>
      <w:widowControl w:val="0"/>
      <w:autoSpaceDE w:val="0"/>
      <w:autoSpaceDN w:val="0"/>
      <w:adjustRightInd w:val="0"/>
      <w:spacing w:after="0" w:line="370" w:lineRule="exact"/>
      <w:ind w:firstLine="7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E21E0"/>
    <w:rPr>
      <w:rFonts w:ascii="Times New Roman" w:eastAsia="Times New Roman" w:hAnsi="Times New Roman"/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686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00686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006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06865"/>
    <w:rPr>
      <w:sz w:val="22"/>
      <w:szCs w:val="22"/>
      <w:lang w:eastAsia="en-US"/>
    </w:rPr>
  </w:style>
  <w:style w:type="paragraph" w:styleId="af">
    <w:name w:val="footnote text"/>
    <w:basedOn w:val="a"/>
    <w:link w:val="af0"/>
    <w:semiHidden/>
    <w:rsid w:val="00650E64"/>
    <w:pPr>
      <w:spacing w:after="0"/>
      <w:jc w:val="left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0">
    <w:name w:val="Текст сноски Знак"/>
    <w:basedOn w:val="a0"/>
    <w:link w:val="af"/>
    <w:semiHidden/>
    <w:rsid w:val="00650E64"/>
    <w:rPr>
      <w:rFonts w:ascii="Times New Roman" w:eastAsia="Times New Roman" w:hAnsi="Times New Roman"/>
      <w:szCs w:val="24"/>
    </w:rPr>
  </w:style>
  <w:style w:type="paragraph" w:customStyle="1" w:styleId="12">
    <w:name w:val="Абзац списка1"/>
    <w:basedOn w:val="a"/>
    <w:rsid w:val="00C3674F"/>
    <w:pPr>
      <w:spacing w:line="276" w:lineRule="auto"/>
      <w:ind w:left="72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A36B-B3AD-4A55-B3F0-C7FB9374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3917</Words>
  <Characters>22327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Anutka</cp:lastModifiedBy>
  <cp:revision>7</cp:revision>
  <cp:lastPrinted>2013-03-14T12:33:00Z</cp:lastPrinted>
  <dcterms:created xsi:type="dcterms:W3CDTF">2018-03-04T05:24:00Z</dcterms:created>
  <dcterms:modified xsi:type="dcterms:W3CDTF">2018-03-04T11:52:00Z</dcterms:modified>
</cp:coreProperties>
</file>