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0" w:rsidRDefault="00E20F6E" w:rsidP="00A21628">
      <w:pPr>
        <w:spacing w:line="288" w:lineRule="auto"/>
        <w:rPr>
          <w:sz w:val="28"/>
          <w:szCs w:val="28"/>
        </w:rPr>
      </w:pPr>
      <w:bookmarkStart w:id="0" w:name="bookmark0"/>
      <w:bookmarkStart w:id="1" w:name="_Toc111885092"/>
      <w:r>
        <w:rPr>
          <w:noProof/>
          <w:color w:val="000000"/>
          <w:sz w:val="28"/>
          <w:szCs w:val="28"/>
        </w:rPr>
        <w:drawing>
          <wp:inline distT="0" distB="0" distL="0" distR="0">
            <wp:extent cx="6286500" cy="750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E28D0" w:rsidRDefault="00CE28D0" w:rsidP="00A21628">
      <w:pPr>
        <w:pStyle w:val="ad"/>
        <w:spacing w:before="0" w:beforeAutospacing="0" w:after="0" w:line="288" w:lineRule="auto"/>
        <w:jc w:val="both"/>
        <w:rPr>
          <w:sz w:val="28"/>
          <w:szCs w:val="28"/>
        </w:rPr>
      </w:pPr>
    </w:p>
    <w:p w:rsidR="00CE28D0" w:rsidRDefault="00CE28D0" w:rsidP="00A21628">
      <w:pPr>
        <w:pStyle w:val="ad"/>
        <w:spacing w:before="0" w:beforeAutospacing="0" w:after="0" w:line="288" w:lineRule="auto"/>
        <w:jc w:val="center"/>
      </w:pPr>
    </w:p>
    <w:p w:rsidR="00CE28D0" w:rsidRDefault="00CE28D0" w:rsidP="00A21628">
      <w:pPr>
        <w:pStyle w:val="ad"/>
        <w:spacing w:before="0" w:beforeAutospacing="0" w:after="0" w:line="288" w:lineRule="auto"/>
        <w:jc w:val="both"/>
        <w:rPr>
          <w:i/>
          <w:iCs/>
          <w:u w:val="single"/>
        </w:rPr>
      </w:pPr>
      <w:r>
        <w:rPr>
          <w:sz w:val="28"/>
          <w:szCs w:val="28"/>
        </w:rPr>
        <w:br w:type="page"/>
      </w:r>
    </w:p>
    <w:p w:rsidR="00CE28D0" w:rsidRDefault="00CE28D0" w:rsidP="00CE28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СОДЕРЖАНИЕ</w:t>
      </w:r>
    </w:p>
    <w:p w:rsidR="00CE28D0" w:rsidRDefault="00CE28D0" w:rsidP="00CE28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стр.</w:t>
      </w:r>
    </w:p>
    <w:p w:rsidR="00CE28D0" w:rsidRDefault="00CE28D0" w:rsidP="00CE28D0">
      <w:pPr>
        <w:widowControl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Пояснительная записка …………………………………………………..</w:t>
      </w:r>
      <w:r>
        <w:rPr>
          <w:b/>
          <w:color w:val="000000"/>
          <w:sz w:val="26"/>
          <w:szCs w:val="26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Общая характеристика предмета ……………………………………….….</w:t>
      </w:r>
      <w:r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Срок реализации программы ……………………….………………….…..</w:t>
      </w:r>
      <w:r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 Форма и режим занятий ……………………….……………………………</w:t>
      </w:r>
      <w:r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Объем учебного времени на реализацию учебного предмета ……………</w:t>
      </w:r>
      <w:r>
        <w:rPr>
          <w:color w:val="000000"/>
          <w:sz w:val="25"/>
          <w:szCs w:val="25"/>
        </w:rPr>
        <w:tab/>
      </w:r>
      <w:r w:rsidR="005A422C">
        <w:rPr>
          <w:color w:val="000000"/>
          <w:sz w:val="25"/>
          <w:szCs w:val="25"/>
        </w:rPr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 Цель и задачи учебного предмета …………..…………….……..…………</w:t>
      </w:r>
      <w:r>
        <w:rPr>
          <w:color w:val="000000"/>
          <w:sz w:val="25"/>
          <w:szCs w:val="25"/>
        </w:rPr>
        <w:tab/>
        <w:t>5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6. Методы об</w:t>
      </w:r>
      <w:r w:rsidR="005A422C">
        <w:rPr>
          <w:color w:val="000000"/>
          <w:sz w:val="25"/>
          <w:szCs w:val="25"/>
        </w:rPr>
        <w:t>учения ……………………………………………………………</w:t>
      </w:r>
      <w:r w:rsidR="005A422C">
        <w:rPr>
          <w:color w:val="000000"/>
          <w:sz w:val="25"/>
          <w:szCs w:val="25"/>
        </w:rPr>
        <w:tab/>
        <w:t>5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 Материально-технические условия реализации учебного предмета ……</w:t>
      </w:r>
      <w:r>
        <w:rPr>
          <w:color w:val="000000"/>
          <w:sz w:val="25"/>
          <w:szCs w:val="25"/>
        </w:rPr>
        <w:tab/>
        <w:t>6</w:t>
      </w:r>
    </w:p>
    <w:p w:rsidR="00EC1200" w:rsidRDefault="00EC1200" w:rsidP="00EC1200">
      <w:pPr>
        <w:widowControl w:val="0"/>
        <w:rPr>
          <w:color w:val="000000"/>
          <w:sz w:val="16"/>
          <w:szCs w:val="16"/>
        </w:rPr>
      </w:pPr>
    </w:p>
    <w:p w:rsidR="00EC1200" w:rsidRDefault="00EC1200" w:rsidP="00EC1200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Содержание учебного предмета «Музыкальный инструмент: </w:t>
      </w:r>
      <w:r w:rsidR="00012116">
        <w:rPr>
          <w:b/>
          <w:color w:val="000000"/>
          <w:sz w:val="26"/>
          <w:szCs w:val="26"/>
        </w:rPr>
        <w:t>флейта</w:t>
      </w:r>
      <w:r>
        <w:rPr>
          <w:b/>
          <w:color w:val="000000"/>
          <w:sz w:val="26"/>
          <w:szCs w:val="26"/>
        </w:rPr>
        <w:t xml:space="preserve">» </w:t>
      </w:r>
    </w:p>
    <w:p w:rsidR="00EC1200" w:rsidRPr="0031134B" w:rsidRDefault="002F7915" w:rsidP="005A422C">
      <w:pPr>
        <w:widowControl w:val="0"/>
        <w:ind w:left="284"/>
        <w:rPr>
          <w:b/>
          <w:color w:val="000000"/>
          <w:sz w:val="25"/>
          <w:szCs w:val="25"/>
        </w:rPr>
      </w:pPr>
      <w:proofErr w:type="gramStart"/>
      <w:r>
        <w:rPr>
          <w:b/>
          <w:color w:val="000000"/>
          <w:sz w:val="25"/>
          <w:szCs w:val="25"/>
        </w:rPr>
        <w:t>ДОП</w:t>
      </w:r>
      <w:proofErr w:type="gramEnd"/>
      <w:r w:rsidR="00EC1200" w:rsidRPr="00221670">
        <w:rPr>
          <w:b/>
          <w:color w:val="000000"/>
          <w:sz w:val="25"/>
          <w:szCs w:val="25"/>
        </w:rPr>
        <w:t xml:space="preserve"> «</w:t>
      </w:r>
      <w:r w:rsidR="005A422C">
        <w:rPr>
          <w:b/>
          <w:color w:val="000000"/>
          <w:sz w:val="25"/>
          <w:szCs w:val="25"/>
        </w:rPr>
        <w:t>И</w:t>
      </w:r>
      <w:r w:rsidR="00EC1200" w:rsidRPr="00221670">
        <w:rPr>
          <w:b/>
          <w:color w:val="000000"/>
          <w:sz w:val="25"/>
          <w:szCs w:val="25"/>
        </w:rPr>
        <w:t>нструментально</w:t>
      </w:r>
      <w:r w:rsidR="005A422C">
        <w:rPr>
          <w:b/>
          <w:color w:val="000000"/>
          <w:sz w:val="25"/>
          <w:szCs w:val="25"/>
        </w:rPr>
        <w:t>е</w:t>
      </w:r>
      <w:r w:rsidR="00EC1200" w:rsidRPr="00221670">
        <w:rPr>
          <w:b/>
          <w:color w:val="000000"/>
          <w:sz w:val="25"/>
          <w:szCs w:val="25"/>
        </w:rPr>
        <w:t xml:space="preserve"> исполнительств</w:t>
      </w:r>
      <w:r w:rsidR="005A422C">
        <w:rPr>
          <w:b/>
          <w:color w:val="000000"/>
          <w:sz w:val="25"/>
          <w:szCs w:val="25"/>
        </w:rPr>
        <w:t>о</w:t>
      </w:r>
      <w:r w:rsidR="00EC1200" w:rsidRPr="00221670">
        <w:rPr>
          <w:b/>
          <w:color w:val="000000"/>
          <w:sz w:val="25"/>
          <w:szCs w:val="25"/>
        </w:rPr>
        <w:t xml:space="preserve">» </w:t>
      </w:r>
      <w:r w:rsidR="005A422C">
        <w:rPr>
          <w:b/>
          <w:color w:val="000000"/>
          <w:sz w:val="25"/>
          <w:szCs w:val="25"/>
        </w:rPr>
        <w:t>.</w:t>
      </w:r>
      <w:r w:rsidR="00EC1200" w:rsidRPr="0031134B">
        <w:rPr>
          <w:b/>
          <w:color w:val="000000"/>
          <w:sz w:val="25"/>
          <w:szCs w:val="25"/>
        </w:rPr>
        <w:t>……</w:t>
      </w:r>
      <w:r w:rsidR="00EC6088">
        <w:rPr>
          <w:b/>
          <w:color w:val="000000"/>
          <w:sz w:val="25"/>
          <w:szCs w:val="25"/>
        </w:rPr>
        <w:t>…</w:t>
      </w:r>
      <w:r w:rsidR="00EC1200" w:rsidRPr="0031134B">
        <w:rPr>
          <w:b/>
          <w:color w:val="000000"/>
          <w:sz w:val="25"/>
          <w:szCs w:val="25"/>
        </w:rPr>
        <w:t>….……………….</w:t>
      </w:r>
      <w:r w:rsidR="00EC1200" w:rsidRPr="0031134B">
        <w:rPr>
          <w:b/>
          <w:color w:val="000000"/>
          <w:sz w:val="25"/>
          <w:szCs w:val="25"/>
        </w:rPr>
        <w:tab/>
        <w:t>7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1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EC1200">
        <w:rPr>
          <w:color w:val="000000"/>
          <w:sz w:val="25"/>
          <w:szCs w:val="25"/>
        </w:rPr>
        <w:t>7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2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  <w:t>8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3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  <w:t>9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4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  <w:t>10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5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EC1200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1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6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EC1200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2</w:t>
      </w:r>
    </w:p>
    <w:p w:rsidR="00EC1200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7 класс</w:t>
      </w:r>
      <w:r>
        <w:rPr>
          <w:color w:val="000000"/>
          <w:sz w:val="25"/>
          <w:szCs w:val="25"/>
        </w:rPr>
        <w:t>: содержание занятий, примерны</w:t>
      </w:r>
      <w:r w:rsidR="00E264A6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 репертуарны</w:t>
      </w:r>
      <w:r w:rsidR="00E264A6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 спис</w:t>
      </w:r>
      <w:r w:rsidR="00E264A6">
        <w:rPr>
          <w:color w:val="000000"/>
          <w:sz w:val="25"/>
          <w:szCs w:val="25"/>
        </w:rPr>
        <w:t>ки</w:t>
      </w:r>
      <w:r>
        <w:rPr>
          <w:color w:val="000000"/>
          <w:sz w:val="25"/>
          <w:szCs w:val="25"/>
        </w:rPr>
        <w:t xml:space="preserve">, </w:t>
      </w:r>
    </w:p>
    <w:p w:rsidR="00EC1200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примеры программ для выпускного академического концерта …………</w:t>
      </w:r>
      <w:r>
        <w:rPr>
          <w:color w:val="000000"/>
          <w:sz w:val="25"/>
          <w:szCs w:val="25"/>
        </w:rPr>
        <w:tab/>
        <w:t>1</w:t>
      </w:r>
      <w:r w:rsidR="00E264A6">
        <w:rPr>
          <w:color w:val="000000"/>
          <w:sz w:val="25"/>
          <w:szCs w:val="25"/>
        </w:rPr>
        <w:t>3</w:t>
      </w:r>
    </w:p>
    <w:p w:rsidR="00E264A6" w:rsidRDefault="001908EF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>
        <w:rPr>
          <w:color w:val="000000"/>
          <w:sz w:val="25"/>
          <w:szCs w:val="25"/>
          <w:u w:val="single"/>
        </w:rPr>
        <w:t xml:space="preserve">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</w:t>
      </w:r>
      <w:proofErr w:type="gramStart"/>
      <w:r w:rsidR="00E264A6">
        <w:rPr>
          <w:color w:val="000000"/>
          <w:sz w:val="25"/>
          <w:szCs w:val="25"/>
        </w:rPr>
        <w:t>для</w:t>
      </w:r>
      <w:proofErr w:type="gramEnd"/>
      <w:r w:rsidR="00E264A6">
        <w:rPr>
          <w:color w:val="000000"/>
          <w:sz w:val="25"/>
          <w:szCs w:val="25"/>
        </w:rPr>
        <w:t xml:space="preserve"> академического </w:t>
      </w:r>
    </w:p>
    <w:p w:rsidR="001908EF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1908EF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4</w:t>
      </w:r>
    </w:p>
    <w:p w:rsidR="00EC1200" w:rsidRDefault="00EC1200" w:rsidP="00EC1200">
      <w:pPr>
        <w:widowControl w:val="0"/>
        <w:rPr>
          <w:color w:val="000000"/>
          <w:sz w:val="10"/>
          <w:szCs w:val="10"/>
        </w:rPr>
      </w:pPr>
    </w:p>
    <w:p w:rsidR="00EC1200" w:rsidRDefault="00EC1200" w:rsidP="00EC1200">
      <w:pPr>
        <w:widowControl w:val="0"/>
        <w:rPr>
          <w:color w:val="000000"/>
          <w:sz w:val="10"/>
          <w:szCs w:val="10"/>
        </w:rPr>
      </w:pPr>
    </w:p>
    <w:p w:rsidR="00EC1200" w:rsidRDefault="001908EF" w:rsidP="001908EF">
      <w:pPr>
        <w:widowControl w:val="0"/>
        <w:rPr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 xml:space="preserve">III. </w:t>
      </w:r>
      <w:r w:rsidR="00EC1200" w:rsidRPr="00221670">
        <w:rPr>
          <w:b/>
          <w:color w:val="000000"/>
          <w:sz w:val="25"/>
          <w:szCs w:val="25"/>
        </w:rPr>
        <w:t>Требования к уровню подготовки обучающихся по предмету «</w:t>
      </w:r>
      <w:r w:rsidR="00012116">
        <w:rPr>
          <w:b/>
          <w:color w:val="000000"/>
          <w:sz w:val="25"/>
          <w:szCs w:val="25"/>
        </w:rPr>
        <w:t>Флейта</w:t>
      </w:r>
      <w:r w:rsidR="00EC1200" w:rsidRPr="00221670">
        <w:rPr>
          <w:b/>
          <w:color w:val="000000"/>
          <w:sz w:val="25"/>
          <w:szCs w:val="25"/>
        </w:rPr>
        <w:t xml:space="preserve">» </w:t>
      </w:r>
    </w:p>
    <w:p w:rsidR="00EC1200" w:rsidRPr="00221670" w:rsidRDefault="00EC1200" w:rsidP="00EC1200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</w:t>
      </w:r>
      <w:proofErr w:type="gramStart"/>
      <w:r w:rsidR="002F7915">
        <w:rPr>
          <w:b/>
          <w:color w:val="000000"/>
          <w:sz w:val="25"/>
          <w:szCs w:val="25"/>
        </w:rPr>
        <w:t>ДОП</w:t>
      </w:r>
      <w:proofErr w:type="gramEnd"/>
      <w:r w:rsidRPr="00221670">
        <w:rPr>
          <w:b/>
          <w:color w:val="000000"/>
          <w:sz w:val="25"/>
          <w:szCs w:val="25"/>
        </w:rPr>
        <w:t xml:space="preserve"> «</w:t>
      </w:r>
      <w:r>
        <w:rPr>
          <w:b/>
          <w:color w:val="000000"/>
          <w:sz w:val="25"/>
          <w:szCs w:val="25"/>
        </w:rPr>
        <w:t>И</w:t>
      </w:r>
      <w:r w:rsidRPr="00221670">
        <w:rPr>
          <w:b/>
          <w:color w:val="000000"/>
          <w:sz w:val="25"/>
          <w:szCs w:val="25"/>
        </w:rPr>
        <w:t>нструментально</w:t>
      </w:r>
      <w:r>
        <w:rPr>
          <w:b/>
          <w:color w:val="000000"/>
          <w:sz w:val="25"/>
          <w:szCs w:val="25"/>
        </w:rPr>
        <w:t>е</w:t>
      </w:r>
      <w:r w:rsidRPr="00221670">
        <w:rPr>
          <w:b/>
          <w:color w:val="000000"/>
          <w:sz w:val="25"/>
          <w:szCs w:val="25"/>
        </w:rPr>
        <w:t xml:space="preserve"> исполнительств</w:t>
      </w:r>
      <w:r>
        <w:rPr>
          <w:b/>
          <w:color w:val="000000"/>
          <w:sz w:val="25"/>
          <w:szCs w:val="25"/>
        </w:rPr>
        <w:t>о</w:t>
      </w:r>
      <w:r w:rsidRPr="00221670">
        <w:rPr>
          <w:b/>
          <w:color w:val="000000"/>
          <w:sz w:val="25"/>
          <w:szCs w:val="25"/>
        </w:rPr>
        <w:t>»</w:t>
      </w:r>
      <w:r>
        <w:rPr>
          <w:b/>
          <w:color w:val="000000"/>
          <w:sz w:val="25"/>
          <w:szCs w:val="25"/>
        </w:rPr>
        <w:t xml:space="preserve"> ……………………….</w:t>
      </w:r>
      <w:r>
        <w:rPr>
          <w:b/>
          <w:color w:val="000000"/>
          <w:sz w:val="25"/>
          <w:szCs w:val="25"/>
        </w:rPr>
        <w:tab/>
        <w:t>1</w:t>
      </w:r>
      <w:r w:rsidR="001908EF">
        <w:rPr>
          <w:b/>
          <w:color w:val="000000"/>
          <w:sz w:val="25"/>
          <w:szCs w:val="25"/>
        </w:rPr>
        <w:t>5</w:t>
      </w:r>
    </w:p>
    <w:p w:rsidR="00EC1200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IV</w:t>
      </w:r>
      <w:r w:rsidRPr="002C75D9">
        <w:rPr>
          <w:b/>
          <w:color w:val="000000"/>
          <w:sz w:val="26"/>
          <w:szCs w:val="26"/>
        </w:rPr>
        <w:t xml:space="preserve">. Формы и методы контроля, система оценок </w:t>
      </w:r>
      <w:r w:rsidR="009B1B24">
        <w:rPr>
          <w:b/>
          <w:color w:val="000000"/>
          <w:sz w:val="26"/>
          <w:szCs w:val="26"/>
        </w:rPr>
        <w:t>.</w:t>
      </w:r>
      <w:r w:rsidR="00EC6088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>……………………….</w:t>
      </w:r>
      <w:r>
        <w:rPr>
          <w:b/>
          <w:color w:val="000000"/>
          <w:sz w:val="26"/>
          <w:szCs w:val="26"/>
        </w:rPr>
        <w:tab/>
        <w:t>1</w:t>
      </w:r>
      <w:r w:rsidR="000F4277">
        <w:rPr>
          <w:b/>
          <w:color w:val="000000"/>
          <w:sz w:val="26"/>
          <w:szCs w:val="26"/>
        </w:rPr>
        <w:t>6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Аттестация: цели, виды</w:t>
      </w:r>
      <w:r>
        <w:rPr>
          <w:color w:val="000000"/>
          <w:sz w:val="25"/>
          <w:szCs w:val="25"/>
        </w:rPr>
        <w:t xml:space="preserve">, форма, содержание </w:t>
      </w:r>
      <w:r w:rsidR="00EC6088">
        <w:rPr>
          <w:color w:val="000000"/>
          <w:sz w:val="25"/>
          <w:szCs w:val="25"/>
        </w:rPr>
        <w:t>..</w:t>
      </w:r>
      <w:r>
        <w:rPr>
          <w:color w:val="000000"/>
          <w:sz w:val="25"/>
          <w:szCs w:val="25"/>
        </w:rPr>
        <w:t>…………………………..</w:t>
      </w:r>
      <w:r w:rsidRPr="002C75D9">
        <w:rPr>
          <w:color w:val="000000"/>
          <w:sz w:val="25"/>
          <w:szCs w:val="25"/>
        </w:rPr>
        <w:t>.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0F4277">
        <w:rPr>
          <w:color w:val="000000"/>
          <w:sz w:val="25"/>
          <w:szCs w:val="25"/>
        </w:rPr>
        <w:t>6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2. Критерии оценки ……………………………………………………………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0F4277">
        <w:rPr>
          <w:color w:val="000000"/>
          <w:sz w:val="25"/>
          <w:szCs w:val="25"/>
        </w:rPr>
        <w:t>6</w:t>
      </w:r>
    </w:p>
    <w:p w:rsidR="00EC1200" w:rsidRPr="002C75D9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V</w:t>
      </w:r>
      <w:r w:rsidRPr="002C75D9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  <w:t>Методическое обеспечение учебного процесса ……………………</w:t>
      </w:r>
      <w:r w:rsidRPr="002C75D9">
        <w:rPr>
          <w:b/>
          <w:color w:val="000000"/>
          <w:sz w:val="26"/>
          <w:szCs w:val="26"/>
        </w:rPr>
        <w:tab/>
      </w:r>
      <w:r w:rsidR="00B005F8">
        <w:rPr>
          <w:b/>
          <w:color w:val="000000"/>
          <w:sz w:val="26"/>
          <w:szCs w:val="26"/>
        </w:rPr>
        <w:t>1</w:t>
      </w:r>
      <w:r w:rsidR="000F4277">
        <w:rPr>
          <w:b/>
          <w:color w:val="000000"/>
          <w:sz w:val="26"/>
          <w:szCs w:val="26"/>
        </w:rPr>
        <w:t>7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Методические рекомендации педагогическим работникам …………</w:t>
      </w:r>
      <w:r>
        <w:rPr>
          <w:color w:val="000000"/>
          <w:sz w:val="25"/>
          <w:szCs w:val="25"/>
        </w:rPr>
        <w:t>..</w:t>
      </w:r>
      <w:r w:rsidRPr="002C75D9">
        <w:rPr>
          <w:color w:val="000000"/>
          <w:sz w:val="25"/>
          <w:szCs w:val="25"/>
        </w:rPr>
        <w:t>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0F4277">
        <w:rPr>
          <w:color w:val="000000"/>
          <w:sz w:val="25"/>
          <w:szCs w:val="25"/>
        </w:rPr>
        <w:t>7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 xml:space="preserve">2. Рекомендации по организации самостоятельной работы </w:t>
      </w:r>
      <w:proofErr w:type="gramStart"/>
      <w:r w:rsidRPr="002C75D9">
        <w:rPr>
          <w:color w:val="000000"/>
          <w:sz w:val="25"/>
          <w:szCs w:val="25"/>
        </w:rPr>
        <w:t>обучающихся</w:t>
      </w:r>
      <w:proofErr w:type="gramEnd"/>
      <w:r w:rsidRPr="002C75D9">
        <w:rPr>
          <w:color w:val="000000"/>
          <w:sz w:val="25"/>
          <w:szCs w:val="25"/>
        </w:rPr>
        <w:t xml:space="preserve"> 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18</w:t>
      </w:r>
    </w:p>
    <w:p w:rsidR="00EC1200" w:rsidRPr="002C75D9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VI</w:t>
      </w:r>
      <w:r w:rsidRPr="002C75D9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  <w:t xml:space="preserve">Списки рекомендуемой нотной и методической литературы </w:t>
      </w:r>
      <w:r w:rsidR="00EC6088">
        <w:rPr>
          <w:b/>
          <w:color w:val="000000"/>
          <w:sz w:val="26"/>
          <w:szCs w:val="26"/>
        </w:rPr>
        <w:t>..</w:t>
      </w:r>
      <w:r>
        <w:rPr>
          <w:b/>
          <w:color w:val="000000"/>
          <w:sz w:val="26"/>
          <w:szCs w:val="26"/>
        </w:rPr>
        <w:t>..</w:t>
      </w:r>
      <w:r w:rsidRPr="002C75D9">
        <w:rPr>
          <w:b/>
          <w:color w:val="000000"/>
          <w:sz w:val="26"/>
          <w:szCs w:val="26"/>
        </w:rPr>
        <w:tab/>
      </w:r>
      <w:r w:rsidR="00B005F8">
        <w:rPr>
          <w:b/>
          <w:color w:val="000000"/>
          <w:sz w:val="26"/>
          <w:szCs w:val="26"/>
        </w:rPr>
        <w:t>19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Список рекомендуем</w:t>
      </w:r>
      <w:r>
        <w:rPr>
          <w:color w:val="000000"/>
          <w:sz w:val="25"/>
          <w:szCs w:val="25"/>
        </w:rPr>
        <w:t>ых</w:t>
      </w:r>
      <w:r w:rsidRPr="002C75D9">
        <w:rPr>
          <w:color w:val="000000"/>
          <w:sz w:val="25"/>
          <w:szCs w:val="25"/>
        </w:rPr>
        <w:t xml:space="preserve"> нотн</w:t>
      </w:r>
      <w:r>
        <w:rPr>
          <w:color w:val="000000"/>
          <w:sz w:val="25"/>
          <w:szCs w:val="25"/>
        </w:rPr>
        <w:t>ых сборников</w:t>
      </w:r>
      <w:r w:rsidRPr="002C75D9">
        <w:rPr>
          <w:color w:val="000000"/>
          <w:sz w:val="25"/>
          <w:szCs w:val="25"/>
        </w:rPr>
        <w:t xml:space="preserve"> ………………………………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19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2. Список рекомендуемой методической литературы ……………</w:t>
      </w:r>
      <w:r>
        <w:rPr>
          <w:color w:val="000000"/>
          <w:sz w:val="25"/>
          <w:szCs w:val="25"/>
        </w:rPr>
        <w:t>.………..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2</w:t>
      </w:r>
      <w:r w:rsidR="000F4277">
        <w:rPr>
          <w:color w:val="000000"/>
          <w:sz w:val="25"/>
          <w:szCs w:val="25"/>
        </w:rPr>
        <w:t>1</w:t>
      </w:r>
    </w:p>
    <w:bookmarkEnd w:id="0"/>
    <w:p w:rsidR="00ED6EFF" w:rsidRPr="00715052" w:rsidRDefault="00EC1200" w:rsidP="00EC6088">
      <w:pPr>
        <w:pStyle w:val="ad"/>
        <w:spacing w:before="0" w:beforeAutospacing="0" w:after="0" w:line="288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EC6088">
        <w:rPr>
          <w:b/>
          <w:sz w:val="28"/>
          <w:szCs w:val="28"/>
          <w:lang w:val="en-US"/>
        </w:rPr>
        <w:lastRenderedPageBreak/>
        <w:t>I</w:t>
      </w:r>
      <w:r w:rsidR="00EC6088">
        <w:rPr>
          <w:b/>
          <w:sz w:val="28"/>
          <w:szCs w:val="28"/>
        </w:rPr>
        <w:t xml:space="preserve">. </w:t>
      </w:r>
      <w:r w:rsidR="00ED6EFF" w:rsidRPr="00715052">
        <w:rPr>
          <w:b/>
          <w:sz w:val="32"/>
          <w:szCs w:val="32"/>
        </w:rPr>
        <w:t>Пояснительная записка</w:t>
      </w:r>
      <w:bookmarkEnd w:id="1"/>
    </w:p>
    <w:p w:rsidR="009B77FB" w:rsidRPr="009B77FB" w:rsidRDefault="009B77FB" w:rsidP="00036809">
      <w:pPr>
        <w:pStyle w:val="a3"/>
        <w:spacing w:line="288" w:lineRule="auto"/>
        <w:ind w:firstLine="567"/>
        <w:rPr>
          <w:sz w:val="16"/>
          <w:szCs w:val="16"/>
        </w:rPr>
      </w:pPr>
    </w:p>
    <w:p w:rsidR="009B77FB" w:rsidRDefault="00D534C2" w:rsidP="00D534C2">
      <w:pPr>
        <w:pStyle w:val="a3"/>
        <w:spacing w:line="288" w:lineRule="auto"/>
        <w:ind w:left="710" w:firstLine="0"/>
        <w:rPr>
          <w:b/>
        </w:rPr>
      </w:pPr>
      <w:r>
        <w:rPr>
          <w:b/>
        </w:rPr>
        <w:t xml:space="preserve">1. </w:t>
      </w:r>
      <w:r w:rsidR="009B77FB" w:rsidRPr="009B77FB">
        <w:rPr>
          <w:b/>
        </w:rPr>
        <w:t>Общая характеристика пр</w:t>
      </w:r>
      <w:r>
        <w:rPr>
          <w:b/>
        </w:rPr>
        <w:t>едмета</w:t>
      </w:r>
    </w:p>
    <w:p w:rsidR="00D77142" w:rsidRPr="00D77142" w:rsidRDefault="00952F1A" w:rsidP="00940D81">
      <w:pPr>
        <w:pStyle w:val="a3"/>
        <w:spacing w:line="240" w:lineRule="auto"/>
        <w:ind w:firstLine="567"/>
      </w:pPr>
      <w:proofErr w:type="gramStart"/>
      <w:r>
        <w:t>Пр</w:t>
      </w:r>
      <w:r w:rsidR="00ED6EFF">
        <w:t xml:space="preserve">ограмма </w:t>
      </w:r>
      <w:r>
        <w:t xml:space="preserve">учебного предмета «Музыкальный инструмент: флейта» (далее по тексту – «Флейта») </w:t>
      </w:r>
      <w:r w:rsidR="00ED6EFF">
        <w:t xml:space="preserve">составлена </w:t>
      </w:r>
      <w:r w:rsidR="00E80166">
        <w:t xml:space="preserve">с учетом основных положений </w:t>
      </w:r>
      <w:r>
        <w:t xml:space="preserve">примерной </w:t>
      </w:r>
      <w:r w:rsidR="00ED6EFF">
        <w:t xml:space="preserve">программы </w:t>
      </w:r>
      <w:r w:rsidR="00E80166">
        <w:t xml:space="preserve">«Инструментальное исполнительство: флейта», утвержденной </w:t>
      </w:r>
      <w:r w:rsidR="00ED6EFF">
        <w:t>Министерств</w:t>
      </w:r>
      <w:r w:rsidR="00E80166">
        <w:t>ом</w:t>
      </w:r>
      <w:r w:rsidR="00ED6EFF">
        <w:t xml:space="preserve"> культуры РФ для ДМШ и ДШ</w:t>
      </w:r>
      <w:r w:rsidR="00E80166">
        <w:t>И</w:t>
      </w:r>
      <w:r w:rsidR="00ED6EFF">
        <w:t xml:space="preserve">, </w:t>
      </w:r>
      <w:r w:rsidR="00E80166">
        <w:t>(</w:t>
      </w:r>
      <w:r w:rsidR="00ED6EFF">
        <w:t>Москва, 2003</w:t>
      </w:r>
      <w:r w:rsidR="00E80166">
        <w:t>)</w:t>
      </w:r>
      <w:r w:rsidR="00D77142">
        <w:t xml:space="preserve">   и</w:t>
      </w:r>
      <w:r w:rsidR="00E80166">
        <w:t xml:space="preserve">  </w:t>
      </w:r>
      <w:r w:rsidR="00D77142" w:rsidRPr="00D77142">
        <w:t>«Рекомендаци</w:t>
      </w:r>
      <w:r w:rsidR="00D77142">
        <w:t>й</w:t>
      </w:r>
      <w:r w:rsidR="00D77142" w:rsidRPr="00D77142">
        <w:t xml:space="preserve"> по организации образовательной и методической деятельности </w:t>
      </w:r>
      <w:r w:rsidR="00BF741B">
        <w:t xml:space="preserve">при реализации общеобразовательных </w:t>
      </w:r>
      <w:r w:rsidR="00D77142" w:rsidRPr="00D77142">
        <w:t xml:space="preserve">программ в области искусств», направленных письмом Министерства культуры Российской Федерации от 21.11.2013 №191-01-39/06-ГИ. </w:t>
      </w:r>
      <w:proofErr w:type="gramEnd"/>
    </w:p>
    <w:p w:rsidR="00CE28D0" w:rsidRDefault="00CE28D0" w:rsidP="00940D81">
      <w:pPr>
        <w:ind w:firstLine="709"/>
        <w:jc w:val="both"/>
        <w:rPr>
          <w:sz w:val="28"/>
          <w:szCs w:val="28"/>
          <w:lang w:eastAsia="zh-CN"/>
        </w:rPr>
      </w:pPr>
      <w:r w:rsidRPr="00B56CB8">
        <w:rPr>
          <w:sz w:val="28"/>
          <w:szCs w:val="28"/>
          <w:lang w:eastAsia="zh-CN"/>
        </w:rPr>
        <w:t>Программа «</w:t>
      </w:r>
      <w:r>
        <w:rPr>
          <w:sz w:val="28"/>
          <w:szCs w:val="28"/>
          <w:lang w:eastAsia="zh-CN"/>
        </w:rPr>
        <w:t>Флейта»</w:t>
      </w:r>
      <w:r w:rsidRPr="00B56CB8">
        <w:rPr>
          <w:sz w:val="28"/>
          <w:szCs w:val="28"/>
          <w:lang w:eastAsia="zh-CN"/>
        </w:rPr>
        <w:t xml:space="preserve"> предназначена для учащихся музыкального отделения ДШИ, проходящих обучение по дополнительн</w:t>
      </w:r>
      <w:r>
        <w:rPr>
          <w:sz w:val="28"/>
          <w:szCs w:val="28"/>
          <w:lang w:eastAsia="zh-CN"/>
        </w:rPr>
        <w:t>ой</w:t>
      </w:r>
      <w:r w:rsidRPr="00B56CB8">
        <w:rPr>
          <w:sz w:val="28"/>
          <w:szCs w:val="28"/>
          <w:lang w:eastAsia="zh-CN"/>
        </w:rPr>
        <w:t xml:space="preserve"> общеразвивающ</w:t>
      </w:r>
      <w:r>
        <w:rPr>
          <w:sz w:val="28"/>
          <w:szCs w:val="28"/>
          <w:lang w:eastAsia="zh-CN"/>
        </w:rPr>
        <w:t>ей</w:t>
      </w:r>
      <w:r w:rsidRPr="00B56CB8">
        <w:rPr>
          <w:sz w:val="28"/>
          <w:szCs w:val="28"/>
          <w:lang w:eastAsia="zh-CN"/>
        </w:rPr>
        <w:t xml:space="preserve"> </w:t>
      </w:r>
      <w:r w:rsidR="001C3D67">
        <w:rPr>
          <w:sz w:val="28"/>
          <w:szCs w:val="28"/>
          <w:lang w:eastAsia="zh-CN"/>
        </w:rPr>
        <w:t xml:space="preserve"> </w:t>
      </w:r>
      <w:r w:rsidRPr="00B56CB8">
        <w:rPr>
          <w:sz w:val="28"/>
          <w:szCs w:val="28"/>
          <w:lang w:eastAsia="zh-CN"/>
        </w:rPr>
        <w:t>программ</w:t>
      </w:r>
      <w:r>
        <w:rPr>
          <w:sz w:val="28"/>
          <w:szCs w:val="28"/>
          <w:lang w:eastAsia="zh-CN"/>
        </w:rPr>
        <w:t>е в области музыкального искусства</w:t>
      </w:r>
      <w:r w:rsidRPr="00B56CB8">
        <w:rPr>
          <w:sz w:val="28"/>
          <w:szCs w:val="28"/>
          <w:lang w:eastAsia="zh-CN"/>
        </w:rPr>
        <w:t xml:space="preserve"> (далее по тексту – </w:t>
      </w:r>
      <w:proofErr w:type="gramStart"/>
      <w:r w:rsidR="002F7915">
        <w:rPr>
          <w:sz w:val="28"/>
          <w:szCs w:val="28"/>
          <w:lang w:eastAsia="zh-CN"/>
        </w:rPr>
        <w:t>ДОП</w:t>
      </w:r>
      <w:proofErr w:type="gramEnd"/>
      <w:r w:rsidRPr="00B56CB8">
        <w:rPr>
          <w:sz w:val="28"/>
          <w:szCs w:val="28"/>
          <w:lang w:eastAsia="zh-CN"/>
        </w:rPr>
        <w:t>) в области музыкального искусства: «</w:t>
      </w:r>
      <w:r>
        <w:rPr>
          <w:sz w:val="28"/>
          <w:szCs w:val="28"/>
          <w:lang w:eastAsia="zh-CN"/>
        </w:rPr>
        <w:t>Инструментальное  исполнительство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 со сроком обучения на 7 (8) лет.</w:t>
      </w:r>
    </w:p>
    <w:p w:rsidR="00CC1CB5" w:rsidRDefault="00952F1A" w:rsidP="00940D8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CE27A1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Ф</w:t>
      </w:r>
      <w:r w:rsidRPr="00CE27A1">
        <w:rPr>
          <w:sz w:val="28"/>
          <w:szCs w:val="28"/>
        </w:rPr>
        <w:t xml:space="preserve">лейта» </w:t>
      </w:r>
      <w:r w:rsidR="00CE28D0">
        <w:rPr>
          <w:sz w:val="28"/>
          <w:szCs w:val="28"/>
          <w:lang w:eastAsia="zh-CN"/>
        </w:rPr>
        <w:t xml:space="preserve">взаимосвязан с другими учебными предметами </w:t>
      </w:r>
      <w:proofErr w:type="gramStart"/>
      <w:r w:rsidR="002F7915">
        <w:rPr>
          <w:sz w:val="28"/>
          <w:szCs w:val="28"/>
          <w:lang w:eastAsia="zh-CN"/>
        </w:rPr>
        <w:t>ДОП</w:t>
      </w:r>
      <w:proofErr w:type="gramEnd"/>
      <w:r w:rsidR="00CE28D0">
        <w:rPr>
          <w:sz w:val="28"/>
          <w:szCs w:val="28"/>
          <w:lang w:eastAsia="zh-CN"/>
        </w:rPr>
        <w:t xml:space="preserve"> (</w:t>
      </w:r>
      <w:r w:rsidR="00CE28D0" w:rsidRPr="00D43035">
        <w:rPr>
          <w:sz w:val="28"/>
          <w:szCs w:val="28"/>
          <w:lang w:eastAsia="zh-CN"/>
        </w:rPr>
        <w:t>«</w:t>
      </w:r>
      <w:proofErr w:type="spellStart"/>
      <w:r w:rsidR="00CE28D0">
        <w:rPr>
          <w:sz w:val="28"/>
          <w:szCs w:val="28"/>
          <w:lang w:eastAsia="zh-CN"/>
        </w:rPr>
        <w:t>Музицирование</w:t>
      </w:r>
      <w:proofErr w:type="spellEnd"/>
      <w:r w:rsidR="00CE28D0" w:rsidRPr="00D43035">
        <w:rPr>
          <w:sz w:val="28"/>
          <w:szCs w:val="28"/>
          <w:lang w:eastAsia="zh-CN"/>
        </w:rPr>
        <w:t>», «Сольфеджио», «Слушание музыки», «Музыкальная</w:t>
      </w:r>
      <w:r w:rsidR="00CE28D0">
        <w:rPr>
          <w:sz w:val="28"/>
          <w:szCs w:val="28"/>
          <w:lang w:eastAsia="zh-CN"/>
        </w:rPr>
        <w:t xml:space="preserve"> литература</w:t>
      </w:r>
      <w:r w:rsidR="00CE28D0" w:rsidRPr="00D43035">
        <w:rPr>
          <w:sz w:val="28"/>
          <w:szCs w:val="28"/>
          <w:lang w:eastAsia="zh-CN"/>
        </w:rPr>
        <w:t>»</w:t>
      </w:r>
      <w:r w:rsidR="00CE28D0">
        <w:rPr>
          <w:sz w:val="28"/>
          <w:szCs w:val="28"/>
          <w:lang w:eastAsia="zh-CN"/>
        </w:rPr>
        <w:t xml:space="preserve">), </w:t>
      </w:r>
      <w:r w:rsidRPr="00CE27A1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 xml:space="preserve">приобретение обучающимися знаний, умений и навыков игры на </w:t>
      </w:r>
      <w:r>
        <w:rPr>
          <w:sz w:val="28"/>
          <w:szCs w:val="28"/>
        </w:rPr>
        <w:t>инструменте</w:t>
      </w:r>
      <w:r w:rsidRPr="00CE27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>получение ими художественного образования, а также на эстетическое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 xml:space="preserve">воспитание и духовно-нравственное развитие. </w:t>
      </w:r>
      <w:r w:rsidR="00CC1CB5">
        <w:rPr>
          <w:rFonts w:eastAsia="Geeza Pro"/>
          <w:color w:val="000000"/>
          <w:sz w:val="28"/>
          <w:szCs w:val="28"/>
        </w:rPr>
        <w:t xml:space="preserve">В процессе освоения программы у </w:t>
      </w:r>
      <w:proofErr w:type="gramStart"/>
      <w:r w:rsidR="00CC1CB5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="00CC1CB5">
        <w:rPr>
          <w:rFonts w:eastAsia="Geeza Pro"/>
          <w:color w:val="000000"/>
          <w:sz w:val="28"/>
          <w:szCs w:val="28"/>
        </w:rPr>
        <w:t xml:space="preserve"> формируются необходимые навыки сольного исполнительства, чтения с листа, ансамблевой игры, аккомпанемента. Обучаясь в школе, дети приобретают опыт творческой деятельности, знакомятся с </w:t>
      </w:r>
      <w:r w:rsidR="00940D81">
        <w:rPr>
          <w:rFonts w:eastAsia="Geeza Pro"/>
          <w:color w:val="000000"/>
          <w:sz w:val="28"/>
          <w:szCs w:val="28"/>
        </w:rPr>
        <w:t>классическими и современными музыкальными произведениями отечественных и зарубежных композиторов.</w:t>
      </w:r>
    </w:p>
    <w:p w:rsidR="00CE28D0" w:rsidRPr="00BA5A65" w:rsidRDefault="00CE28D0" w:rsidP="00CE28D0">
      <w:pPr>
        <w:ind w:firstLine="709"/>
        <w:jc w:val="both"/>
        <w:rPr>
          <w:sz w:val="28"/>
          <w:szCs w:val="28"/>
          <w:lang w:eastAsia="zh-CN"/>
        </w:rPr>
      </w:pPr>
      <w:bookmarkStart w:id="3" w:name="_Toc111885093"/>
    </w:p>
    <w:p w:rsidR="00CE28D0" w:rsidRPr="00295005" w:rsidRDefault="00CE28D0" w:rsidP="009B1B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5005">
        <w:rPr>
          <w:b/>
          <w:sz w:val="28"/>
          <w:szCs w:val="28"/>
        </w:rPr>
        <w:t xml:space="preserve">2. Срок реализации </w:t>
      </w:r>
      <w:r>
        <w:rPr>
          <w:b/>
          <w:sz w:val="28"/>
          <w:szCs w:val="28"/>
        </w:rPr>
        <w:t>программы</w:t>
      </w:r>
    </w:p>
    <w:p w:rsidR="00CE28D0" w:rsidRDefault="00CE28D0" w:rsidP="00CE28D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Срок освоения программы для детей, поступивших в 1-й класс </w:t>
      </w:r>
      <w:r w:rsidR="009B1B24">
        <w:rPr>
          <w:rFonts w:eastAsia="Geeza Pro"/>
          <w:color w:val="000000"/>
          <w:sz w:val="28"/>
          <w:szCs w:val="28"/>
        </w:rPr>
        <w:t xml:space="preserve">ДШИ </w:t>
      </w:r>
      <w:r>
        <w:rPr>
          <w:rFonts w:eastAsia="Geeza Pro"/>
          <w:color w:val="000000"/>
          <w:sz w:val="28"/>
          <w:szCs w:val="28"/>
        </w:rPr>
        <w:t>в возрасте с 6,5 до 9 лет, 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</w:p>
    <w:p w:rsidR="00CE28D0" w:rsidRDefault="00CE28D0" w:rsidP="00CE28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28D0" w:rsidRPr="002E2BE2" w:rsidRDefault="00CE28D0" w:rsidP="00CE28D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CE28D0" w:rsidRDefault="00CE28D0" w:rsidP="00CE28D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Форма </w:t>
      </w:r>
      <w:r w:rsidRPr="002E2BE2">
        <w:rPr>
          <w:rFonts w:eastAsia="Geeza Pro"/>
          <w:color w:val="000000"/>
          <w:sz w:val="28"/>
          <w:szCs w:val="28"/>
        </w:rPr>
        <w:t xml:space="preserve">проведения </w:t>
      </w:r>
      <w:r>
        <w:rPr>
          <w:rFonts w:eastAsia="Geeza Pro"/>
          <w:color w:val="000000"/>
          <w:sz w:val="28"/>
          <w:szCs w:val="28"/>
        </w:rPr>
        <w:t>(</w:t>
      </w:r>
      <w:r w:rsidRPr="002E2BE2">
        <w:rPr>
          <w:rFonts w:eastAsia="Geeza Pro"/>
          <w:color w:val="000000"/>
          <w:sz w:val="28"/>
          <w:szCs w:val="28"/>
        </w:rPr>
        <w:t>аудиторных</w:t>
      </w:r>
      <w:r>
        <w:rPr>
          <w:rFonts w:eastAsia="Geeza Pro"/>
          <w:color w:val="000000"/>
          <w:sz w:val="28"/>
          <w:szCs w:val="28"/>
        </w:rPr>
        <w:t>)</w:t>
      </w:r>
      <w:r w:rsidRPr="002E2BE2">
        <w:rPr>
          <w:rFonts w:eastAsia="Geeza Pro"/>
          <w:color w:val="000000"/>
          <w:sz w:val="28"/>
          <w:szCs w:val="28"/>
        </w:rPr>
        <w:t xml:space="preserve"> занятий: индивидуальная, рекомендуемая продолжительность урока - 45 минут.</w:t>
      </w:r>
      <w:r>
        <w:rPr>
          <w:rFonts w:eastAsia="Geeza Pro"/>
          <w:color w:val="000000"/>
          <w:sz w:val="28"/>
          <w:szCs w:val="28"/>
        </w:rPr>
        <w:t xml:space="preserve">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CE28D0" w:rsidRPr="008D088C" w:rsidRDefault="00CE28D0" w:rsidP="00CE28D0">
      <w:pPr>
        <w:pStyle w:val="Body1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CE28D0" w:rsidRDefault="00CE28D0" w:rsidP="00CE28D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28D0" w:rsidRPr="00137CB8" w:rsidRDefault="00CE28D0" w:rsidP="00CE28D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>4. Объем учебного времени на реализацию учебного предмета</w:t>
      </w:r>
    </w:p>
    <w:p w:rsidR="00CE28D0" w:rsidRDefault="00CE28D0" w:rsidP="00CE28D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на реализацию учебного предмета «Флейта» в рамках </w:t>
      </w:r>
      <w:proofErr w:type="gramStart"/>
      <w:r w:rsidR="002F7915"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p w:rsidR="00CE28D0" w:rsidRDefault="00CE28D0" w:rsidP="00CE28D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20"/>
        <w:gridCol w:w="620"/>
        <w:gridCol w:w="620"/>
        <w:gridCol w:w="620"/>
        <w:gridCol w:w="620"/>
        <w:gridCol w:w="620"/>
        <w:gridCol w:w="620"/>
        <w:gridCol w:w="621"/>
        <w:gridCol w:w="1718"/>
      </w:tblGrid>
      <w:tr w:rsidR="008C458F" w:rsidTr="008C458F">
        <w:trPr>
          <w:cantSplit/>
          <w:trHeight w:val="2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lastRenderedPageBreak/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VII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проводится в классе</w:t>
            </w:r>
          </w:p>
        </w:tc>
      </w:tr>
      <w:tr w:rsidR="008C458F" w:rsidTr="008C458F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rPr>
                <w:sz w:val="22"/>
                <w:szCs w:val="22"/>
              </w:rPr>
            </w:pPr>
          </w:p>
        </w:tc>
      </w:tr>
      <w:tr w:rsidR="008C458F" w:rsidTr="008C458F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rPr>
                <w:sz w:val="22"/>
                <w:szCs w:val="22"/>
              </w:rPr>
            </w:pPr>
          </w:p>
        </w:tc>
      </w:tr>
      <w:tr w:rsidR="008C458F" w:rsidTr="008C458F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Всего часов на курс обучения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429 (495)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F" w:rsidRDefault="008C45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VII</w:t>
            </w:r>
          </w:p>
        </w:tc>
      </w:tr>
    </w:tbl>
    <w:p w:rsidR="008C458F" w:rsidRDefault="008C458F" w:rsidP="008C458F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CE28D0" w:rsidRDefault="00CE28D0" w:rsidP="00CE28D0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 целью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урокам, зачетам,  творческим конкурсам и другим мероприятиям (по усмотрению  образовательного учреждения) возможно проведение консультации. </w:t>
      </w:r>
    </w:p>
    <w:p w:rsidR="00CE28D0" w:rsidRPr="00EA675B" w:rsidRDefault="00CE28D0" w:rsidP="00CE28D0">
      <w:pPr>
        <w:ind w:firstLine="709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CE28D0" w:rsidRPr="00EA675B" w:rsidRDefault="00CE28D0" w:rsidP="00CE28D0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CE28D0" w:rsidRPr="00EA675B" w:rsidRDefault="00CE28D0" w:rsidP="00CE28D0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CE28D0" w:rsidRPr="00EA675B" w:rsidRDefault="00CE28D0" w:rsidP="00CE28D0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CE28D0" w:rsidRPr="00EA675B" w:rsidRDefault="00CE28D0" w:rsidP="00CE28D0">
      <w:pPr>
        <w:ind w:left="142" w:firstLine="556"/>
        <w:jc w:val="both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мероприятиях  и   культурно-просветительской  деятельности  образовательного  учреждения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CE28D0" w:rsidRDefault="00CE28D0" w:rsidP="00CE28D0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CE28D0" w:rsidRDefault="00CE28D0" w:rsidP="00CE28D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EC1200" w:rsidRPr="009B77FB" w:rsidRDefault="00CE28D0" w:rsidP="00EC1200">
      <w:pPr>
        <w:pStyle w:val="a3"/>
        <w:spacing w:line="240" w:lineRule="auto"/>
        <w:ind w:left="567" w:firstLine="0"/>
        <w:jc w:val="center"/>
        <w:rPr>
          <w:b/>
        </w:rPr>
      </w:pPr>
      <w:r>
        <w:rPr>
          <w:b/>
        </w:rPr>
        <w:t>5</w:t>
      </w:r>
      <w:r w:rsidR="00EC1200">
        <w:rPr>
          <w:b/>
        </w:rPr>
        <w:t xml:space="preserve">. </w:t>
      </w:r>
      <w:r w:rsidR="00EC1200" w:rsidRPr="009B77FB">
        <w:rPr>
          <w:b/>
        </w:rPr>
        <w:t>Цель и задачи программ</w:t>
      </w:r>
    </w:p>
    <w:p w:rsidR="00EC1200" w:rsidRPr="00DB0224" w:rsidRDefault="00EC1200" w:rsidP="00EC1200">
      <w:pPr>
        <w:ind w:firstLine="567"/>
        <w:jc w:val="both"/>
        <w:rPr>
          <w:sz w:val="28"/>
          <w:szCs w:val="28"/>
        </w:rPr>
      </w:pPr>
      <w:r w:rsidRPr="008827C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 xml:space="preserve">ь программы – </w:t>
      </w:r>
      <w:r>
        <w:rPr>
          <w:sz w:val="28"/>
          <w:szCs w:val="28"/>
        </w:rPr>
        <w:t xml:space="preserve">развитие музыкально-творческих способностей учащегося средствами приобщения к исполнительству и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на флейте. </w:t>
      </w:r>
      <w:bookmarkEnd w:id="3"/>
      <w:r w:rsidR="00940D81">
        <w:rPr>
          <w:sz w:val="28"/>
          <w:szCs w:val="28"/>
        </w:rPr>
        <w:t>Для достижения поставленной цели</w:t>
      </w:r>
      <w:r>
        <w:rPr>
          <w:sz w:val="28"/>
          <w:szCs w:val="28"/>
        </w:rPr>
        <w:t xml:space="preserve"> реша</w:t>
      </w:r>
      <w:r w:rsidR="00545368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545368">
        <w:rPr>
          <w:sz w:val="28"/>
          <w:szCs w:val="28"/>
        </w:rPr>
        <w:t xml:space="preserve">следующие </w:t>
      </w:r>
      <w:r w:rsidRPr="0020209E">
        <w:rPr>
          <w:b/>
          <w:sz w:val="28"/>
          <w:szCs w:val="28"/>
        </w:rPr>
        <w:t>задач</w:t>
      </w:r>
      <w:r w:rsidR="00545368" w:rsidRPr="0020209E"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освоение музыкальной грамоты как необходимого средства для музыкального исполнительства;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овладение основными исполнительскими навыками игры на </w:t>
      </w:r>
      <w:r>
        <w:rPr>
          <w:sz w:val="28"/>
          <w:szCs w:val="28"/>
        </w:rPr>
        <w:t>флейте</w:t>
      </w:r>
      <w:r w:rsidRPr="00D47E3F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EC1200" w:rsidRPr="00C03BAD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</w:t>
      </w:r>
      <w:r w:rsidRPr="00C03BAD">
        <w:rPr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20209E" w:rsidRPr="00D47E3F" w:rsidRDefault="0020209E" w:rsidP="0020209E">
      <w:pPr>
        <w:ind w:firstLine="567"/>
        <w:jc w:val="both"/>
        <w:rPr>
          <w:sz w:val="28"/>
          <w:szCs w:val="28"/>
        </w:rPr>
      </w:pPr>
      <w:r w:rsidRPr="008827CC">
        <w:rPr>
          <w:sz w:val="28"/>
          <w:szCs w:val="28"/>
        </w:rPr>
        <w:t>- развитие интереса и любви к классической музыке и музыкальному</w:t>
      </w:r>
      <w:r w:rsidRPr="00D47E3F">
        <w:rPr>
          <w:sz w:val="28"/>
          <w:szCs w:val="28"/>
        </w:rPr>
        <w:t xml:space="preserve"> творчеству;</w:t>
      </w:r>
    </w:p>
    <w:p w:rsidR="00EC1200" w:rsidRPr="00D47E3F" w:rsidRDefault="00545368" w:rsidP="00EC1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200" w:rsidRPr="00D47E3F">
        <w:rPr>
          <w:sz w:val="28"/>
          <w:szCs w:val="28"/>
        </w:rPr>
        <w:t xml:space="preserve">приобретение опыта творческой деятельности и публичных выступлений; </w:t>
      </w:r>
    </w:p>
    <w:p w:rsidR="00EC1200" w:rsidRPr="00BE58E3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формирование у наиболее одаренных </w:t>
      </w:r>
      <w:r>
        <w:rPr>
          <w:sz w:val="28"/>
          <w:szCs w:val="28"/>
        </w:rPr>
        <w:t>учащихся</w:t>
      </w:r>
      <w:r w:rsidRPr="00D47E3F">
        <w:rPr>
          <w:sz w:val="28"/>
          <w:szCs w:val="28"/>
        </w:rPr>
        <w:t xml:space="preserve"> осознанной мотивации к продолжению </w:t>
      </w:r>
      <w:proofErr w:type="gramStart"/>
      <w:r w:rsidRPr="00D47E3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направлению</w:t>
      </w:r>
      <w:proofErr w:type="gramEnd"/>
      <w:r w:rsidRPr="00D47E3F">
        <w:rPr>
          <w:sz w:val="28"/>
          <w:szCs w:val="28"/>
        </w:rPr>
        <w:t>.</w:t>
      </w:r>
    </w:p>
    <w:p w:rsidR="00EC1200" w:rsidRDefault="00EC1200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200" w:rsidRPr="00EC22D2" w:rsidRDefault="00CE28D0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C1200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EC1200" w:rsidRDefault="00940D81" w:rsidP="00EC1200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программе</w:t>
      </w:r>
      <w:r w:rsidR="00EC1200">
        <w:rPr>
          <w:rFonts w:ascii="Times New Roman" w:eastAsia="Helvetica" w:hAnsi="Times New Roman"/>
          <w:sz w:val="28"/>
          <w:szCs w:val="28"/>
          <w:lang w:val="ru-RU"/>
        </w:rPr>
        <w:t xml:space="preserve"> предмета используются следующие методы обучения: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>словесный (объяснение, беседа, рассказ);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 xml:space="preserve">практический </w:t>
      </w:r>
      <w:r>
        <w:rPr>
          <w:sz w:val="28"/>
          <w:szCs w:val="28"/>
        </w:rPr>
        <w:t>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 xml:space="preserve">  </w:t>
      </w:r>
      <w:proofErr w:type="gramStart"/>
      <w:r w:rsidRPr="00764FE5">
        <w:rPr>
          <w:sz w:val="28"/>
          <w:szCs w:val="28"/>
        </w:rPr>
        <w:t>аналитический</w:t>
      </w:r>
      <w:proofErr w:type="gramEnd"/>
      <w:r w:rsidRPr="00764FE5">
        <w:rPr>
          <w:sz w:val="28"/>
          <w:szCs w:val="28"/>
        </w:rPr>
        <w:t xml:space="preserve"> (сравнения и обобщения, развитие логического мышления);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>эмоциональный (подбор ассоциаций, образов, художественные</w:t>
      </w:r>
      <w:r>
        <w:rPr>
          <w:sz w:val="28"/>
          <w:szCs w:val="28"/>
        </w:rPr>
        <w:t xml:space="preserve"> впечатления);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EC1200" w:rsidRDefault="00EC1200" w:rsidP="00EC1200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Перечисленные методы </w:t>
      </w:r>
      <w:r w:rsidR="00940D81" w:rsidRPr="00764FE5">
        <w:rPr>
          <w:rFonts w:ascii="Times New Roman" w:eastAsia="Geeza Pro" w:hAnsi="Times New Roman"/>
          <w:sz w:val="28"/>
          <w:szCs w:val="28"/>
          <w:lang w:val="ru-RU"/>
        </w:rPr>
        <w:t>основаны на проверенных методиках и сложившихся традициях гитарного исполнительства</w:t>
      </w:r>
      <w:r w:rsidR="00940D81">
        <w:rPr>
          <w:rFonts w:ascii="Times New Roman" w:eastAsia="Geeza Pro" w:hAnsi="Times New Roman"/>
          <w:sz w:val="28"/>
          <w:szCs w:val="28"/>
          <w:lang w:val="ru-RU"/>
        </w:rPr>
        <w:t xml:space="preserve"> и</w:t>
      </w:r>
      <w:r w:rsidR="00940D81"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являются наиболее продуктивными при реализации </w:t>
      </w:r>
      <w:r w:rsidR="00940D81">
        <w:rPr>
          <w:rFonts w:ascii="Times New Roman" w:eastAsia="Geeza Pro" w:hAnsi="Times New Roman"/>
          <w:sz w:val="28"/>
          <w:szCs w:val="28"/>
          <w:lang w:val="ru-RU"/>
        </w:rPr>
        <w:t>программы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</w:p>
    <w:p w:rsidR="00EC1200" w:rsidRPr="00EC1200" w:rsidRDefault="00EC1200" w:rsidP="00EC1200">
      <w:pPr>
        <w:pStyle w:val="Body1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Программа предусматривает использование элементов эффективных инновационных технологий, в том числе: </w:t>
      </w:r>
      <w:r w:rsidR="009B1B24" w:rsidRPr="00EC1200">
        <w:rPr>
          <w:rFonts w:ascii="Times New Roman" w:eastAsia="Geeza Pro" w:hAnsi="Times New Roman"/>
          <w:sz w:val="28"/>
          <w:szCs w:val="28"/>
          <w:lang w:val="ru-RU"/>
        </w:rPr>
        <w:t>опоры на индивидуальный интерес учащихся, личностно-ориентированного и развивающего обучения</w:t>
      </w:r>
      <w:r w:rsidR="009B1B24">
        <w:rPr>
          <w:rFonts w:ascii="Times New Roman" w:eastAsia="Geeza Pro" w:hAnsi="Times New Roman"/>
          <w:sz w:val="28"/>
          <w:szCs w:val="28"/>
          <w:lang w:val="ru-RU"/>
        </w:rPr>
        <w:t>,</w:t>
      </w:r>
      <w:r w:rsidR="009B1B24"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EC1200">
        <w:rPr>
          <w:rFonts w:ascii="Times New Roman" w:eastAsia="Geeza Pro" w:hAnsi="Times New Roman"/>
          <w:sz w:val="28"/>
          <w:szCs w:val="28"/>
          <w:lang w:val="ru-RU"/>
        </w:rPr>
        <w:t>технологии уровневой дифференциации обучения</w:t>
      </w:r>
      <w:r w:rsidR="00E26A6B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E26A6B" w:rsidRPr="00E26A6B">
        <w:rPr>
          <w:rFonts w:ascii="Times New Roman" w:eastAsia="Geeza Pro" w:hAnsi="Times New Roman"/>
          <w:sz w:val="28"/>
          <w:szCs w:val="28"/>
          <w:lang w:val="ru-RU"/>
        </w:rPr>
        <w:t>(на основе обязательных результатов)</w:t>
      </w:r>
      <w:r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. </w:t>
      </w:r>
    </w:p>
    <w:p w:rsidR="00E26A6B" w:rsidRDefault="00E26A6B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200" w:rsidRPr="00787DF7" w:rsidRDefault="00E264A6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М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>атериально-технически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е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 услови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я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 реализации предмета 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оснащены музыкальными инструментами, необходимой мебелью и ТСО. </w:t>
      </w:r>
      <w:r>
        <w:rPr>
          <w:sz w:val="28"/>
          <w:szCs w:val="28"/>
        </w:rPr>
        <w:t xml:space="preserve">В классах имеются </w:t>
      </w:r>
      <w:r w:rsidRPr="00787CB8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787CB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787CB8">
        <w:rPr>
          <w:sz w:val="28"/>
          <w:szCs w:val="28"/>
        </w:rPr>
        <w:t>, нотн</w:t>
      </w:r>
      <w:r>
        <w:rPr>
          <w:sz w:val="28"/>
          <w:szCs w:val="28"/>
        </w:rPr>
        <w:t xml:space="preserve">ая и методическая </w:t>
      </w:r>
      <w:r w:rsidRPr="00787CB8"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  <w:r w:rsidRPr="00787CB8">
        <w:rPr>
          <w:sz w:val="28"/>
          <w:szCs w:val="28"/>
        </w:rPr>
        <w:t xml:space="preserve">. </w:t>
      </w:r>
      <w:r>
        <w:rPr>
          <w:rFonts w:eastAsia="Geeza Pro"/>
          <w:color w:val="000000"/>
          <w:sz w:val="28"/>
          <w:szCs w:val="28"/>
        </w:rPr>
        <w:t>При необходимости преподаватель и ученики могут пользоваться компьютером и мультимедийной техникой.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ДШИ имеется концертный зал с концертным роялем, библиотека и фонотека. Музыкальные инструменты  обслуживаются настройщиком (настройка, мелкий и капитальный ремонт).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545368" w:rsidRPr="00E56A38" w:rsidRDefault="00545368">
      <w:pPr>
        <w:rPr>
          <w:b/>
          <w:sz w:val="28"/>
          <w:szCs w:val="28"/>
        </w:rPr>
      </w:pPr>
      <w:r w:rsidRPr="00E56A38">
        <w:rPr>
          <w:b/>
          <w:sz w:val="28"/>
          <w:szCs w:val="28"/>
        </w:rPr>
        <w:br w:type="page"/>
      </w:r>
    </w:p>
    <w:p w:rsidR="00097800" w:rsidRDefault="00097800" w:rsidP="0009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 «Музыкальный инструмент: флейта»</w:t>
      </w:r>
    </w:p>
    <w:p w:rsidR="00097800" w:rsidRDefault="002F7915" w:rsidP="000978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097800" w:rsidRPr="007C7B8A">
        <w:rPr>
          <w:b/>
          <w:sz w:val="28"/>
          <w:szCs w:val="28"/>
        </w:rPr>
        <w:t xml:space="preserve"> «</w:t>
      </w:r>
      <w:r w:rsidR="005A422C">
        <w:rPr>
          <w:b/>
          <w:sz w:val="28"/>
          <w:szCs w:val="28"/>
        </w:rPr>
        <w:t>И</w:t>
      </w:r>
      <w:r w:rsidR="00097800" w:rsidRPr="007C7B8A">
        <w:rPr>
          <w:b/>
          <w:sz w:val="28"/>
          <w:szCs w:val="28"/>
        </w:rPr>
        <w:t>нструментально</w:t>
      </w:r>
      <w:r w:rsidR="005A422C">
        <w:rPr>
          <w:b/>
          <w:sz w:val="28"/>
          <w:szCs w:val="28"/>
        </w:rPr>
        <w:t>е исполнительство</w:t>
      </w:r>
      <w:r w:rsidR="00097800" w:rsidRPr="007C7B8A">
        <w:rPr>
          <w:b/>
          <w:sz w:val="28"/>
          <w:szCs w:val="28"/>
        </w:rPr>
        <w:t>»</w:t>
      </w:r>
      <w:r w:rsidR="00CE28D0" w:rsidRPr="00CE28D0">
        <w:rPr>
          <w:b/>
          <w:sz w:val="28"/>
          <w:szCs w:val="28"/>
        </w:rPr>
        <w:t xml:space="preserve"> </w:t>
      </w:r>
      <w:r w:rsidR="00CE28D0">
        <w:rPr>
          <w:b/>
          <w:sz w:val="28"/>
          <w:szCs w:val="28"/>
        </w:rPr>
        <w:t>по годам обучения</w:t>
      </w:r>
    </w:p>
    <w:p w:rsidR="00097800" w:rsidRPr="007C7B8A" w:rsidRDefault="00097800" w:rsidP="00097800">
      <w:pPr>
        <w:jc w:val="center"/>
        <w:rPr>
          <w:b/>
          <w:sz w:val="10"/>
          <w:szCs w:val="10"/>
        </w:rPr>
      </w:pPr>
    </w:p>
    <w:p w:rsidR="00097800" w:rsidRDefault="00097800" w:rsidP="00097800">
      <w:pPr>
        <w:ind w:left="425"/>
        <w:jc w:val="center"/>
        <w:rPr>
          <w:b/>
          <w:sz w:val="28"/>
          <w:szCs w:val="28"/>
          <w:u w:val="single"/>
        </w:rPr>
      </w:pPr>
      <w:r w:rsidRPr="00746668">
        <w:rPr>
          <w:b/>
          <w:sz w:val="28"/>
          <w:szCs w:val="28"/>
          <w:u w:val="single"/>
        </w:rPr>
        <w:t>Первый класс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б</w:t>
      </w:r>
      <w:r w:rsidRPr="004D5221">
        <w:rPr>
          <w:b/>
          <w:i/>
          <w:u w:val="single"/>
        </w:rPr>
        <w:t>локфлейта</w:t>
      </w:r>
      <w:proofErr w:type="spellEnd"/>
      <w:r>
        <w:rPr>
          <w:b/>
          <w:i/>
          <w:u w:val="single"/>
        </w:rPr>
        <w:t>)</w:t>
      </w:r>
    </w:p>
    <w:p w:rsidR="00C52524" w:rsidRPr="00C52524" w:rsidRDefault="00C52524" w:rsidP="00C52524">
      <w:pPr>
        <w:ind w:firstLine="709"/>
        <w:jc w:val="both"/>
        <w:rPr>
          <w:sz w:val="28"/>
          <w:szCs w:val="28"/>
          <w:u w:val="single"/>
        </w:rPr>
      </w:pPr>
      <w:bookmarkStart w:id="4" w:name="_Toc111885107"/>
      <w:r w:rsidRPr="00C52524">
        <w:rPr>
          <w:sz w:val="28"/>
          <w:szCs w:val="28"/>
          <w:u w:val="single"/>
        </w:rPr>
        <w:t xml:space="preserve">Основные </w:t>
      </w:r>
      <w:r>
        <w:rPr>
          <w:sz w:val="28"/>
          <w:szCs w:val="28"/>
          <w:u w:val="single"/>
        </w:rPr>
        <w:t>требования</w:t>
      </w:r>
      <w:r w:rsidRPr="00C52524">
        <w:rPr>
          <w:sz w:val="28"/>
          <w:szCs w:val="28"/>
          <w:u w:val="single"/>
        </w:rPr>
        <w:t>:</w:t>
      </w:r>
    </w:p>
    <w:p w:rsidR="00C52524" w:rsidRDefault="00C52524" w:rsidP="00C5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FEE">
        <w:rPr>
          <w:sz w:val="28"/>
          <w:szCs w:val="28"/>
        </w:rPr>
        <w:t xml:space="preserve">освоить </w:t>
      </w:r>
      <w:r w:rsidRPr="000C7A8D">
        <w:rPr>
          <w:sz w:val="28"/>
          <w:szCs w:val="28"/>
        </w:rPr>
        <w:t xml:space="preserve">начальные навыки игры на инструменте: постановка губ, пальцев, </w:t>
      </w:r>
      <w:proofErr w:type="spellStart"/>
      <w:r w:rsidRPr="000C7A8D">
        <w:rPr>
          <w:sz w:val="28"/>
          <w:szCs w:val="28"/>
        </w:rPr>
        <w:t>звукоизвлечение</w:t>
      </w:r>
      <w:proofErr w:type="spellEnd"/>
      <w:r w:rsidRPr="000C7A8D">
        <w:rPr>
          <w:sz w:val="28"/>
          <w:szCs w:val="28"/>
        </w:rPr>
        <w:t xml:space="preserve">, </w:t>
      </w:r>
      <w:proofErr w:type="spellStart"/>
      <w:r w:rsidRPr="000C7A8D">
        <w:rPr>
          <w:sz w:val="28"/>
          <w:szCs w:val="28"/>
        </w:rPr>
        <w:t>звуковедение</w:t>
      </w:r>
      <w:proofErr w:type="spellEnd"/>
      <w:r w:rsidRPr="000C7A8D">
        <w:rPr>
          <w:sz w:val="28"/>
          <w:szCs w:val="28"/>
        </w:rPr>
        <w:t>, о</w:t>
      </w:r>
      <w:r>
        <w:rPr>
          <w:sz w:val="28"/>
          <w:szCs w:val="28"/>
        </w:rPr>
        <w:t>сновы дыхания;</w:t>
      </w:r>
    </w:p>
    <w:p w:rsidR="00C52524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сформировать правильную осан</w:t>
      </w:r>
      <w:r>
        <w:rPr>
          <w:sz w:val="28"/>
          <w:szCs w:val="28"/>
        </w:rPr>
        <w:t>ку и правильное положение рук и пальцев на   инструменте;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добиваться устойчивого звучания инструмента, чистого по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интонации, полного и </w:t>
      </w:r>
      <w:r>
        <w:rPr>
          <w:sz w:val="28"/>
          <w:szCs w:val="28"/>
        </w:rPr>
        <w:t xml:space="preserve">  </w:t>
      </w:r>
      <w:r w:rsidRPr="000C7A8D">
        <w:rPr>
          <w:sz w:val="28"/>
          <w:szCs w:val="28"/>
        </w:rPr>
        <w:t>яркого по темб</w:t>
      </w:r>
      <w:r>
        <w:rPr>
          <w:sz w:val="28"/>
          <w:szCs w:val="28"/>
        </w:rPr>
        <w:t>ру, разнообразного по громкости;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добиваться выразительного звучания отдельного звука и технически</w:t>
      </w:r>
      <w:r>
        <w:rPr>
          <w:sz w:val="28"/>
          <w:szCs w:val="28"/>
        </w:rPr>
        <w:t xml:space="preserve"> освоенных  музыкальных эпизодов;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 xml:space="preserve">- освоить основные штрихи </w:t>
      </w:r>
      <w:proofErr w:type="spellStart"/>
      <w:r w:rsidRPr="000C7A8D">
        <w:rPr>
          <w:sz w:val="28"/>
          <w:szCs w:val="28"/>
        </w:rPr>
        <w:t>legato</w:t>
      </w:r>
      <w:proofErr w:type="spellEnd"/>
      <w:r w:rsidRPr="000C7A8D">
        <w:rPr>
          <w:sz w:val="28"/>
          <w:szCs w:val="28"/>
        </w:rPr>
        <w:t xml:space="preserve">, </w:t>
      </w:r>
      <w:proofErr w:type="spellStart"/>
      <w:r w:rsidRPr="000C7A8D">
        <w:rPr>
          <w:sz w:val="28"/>
          <w:szCs w:val="28"/>
        </w:rPr>
        <w:t>det</w:t>
      </w:r>
      <w:r>
        <w:rPr>
          <w:sz w:val="28"/>
          <w:szCs w:val="28"/>
        </w:rPr>
        <w:t>ashe</w:t>
      </w:r>
      <w:proofErr w:type="spellEnd"/>
      <w:r>
        <w:rPr>
          <w:sz w:val="28"/>
          <w:szCs w:val="28"/>
        </w:rPr>
        <w:t xml:space="preserve">, развивать штрих </w:t>
      </w:r>
      <w:proofErr w:type="spellStart"/>
      <w:r>
        <w:rPr>
          <w:sz w:val="28"/>
          <w:szCs w:val="28"/>
        </w:rPr>
        <w:t>staccato</w:t>
      </w:r>
      <w:proofErr w:type="spellEnd"/>
      <w:r>
        <w:rPr>
          <w:sz w:val="28"/>
          <w:szCs w:val="28"/>
        </w:rPr>
        <w:t>.</w:t>
      </w:r>
    </w:p>
    <w:p w:rsidR="00C52524" w:rsidRDefault="00C52524" w:rsidP="00C5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A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C7A8D">
        <w:rPr>
          <w:sz w:val="28"/>
          <w:szCs w:val="28"/>
        </w:rPr>
        <w:t>своить мажорные и минорные гаммы, арпеджио трезвучий в</w:t>
      </w:r>
      <w:r>
        <w:rPr>
          <w:sz w:val="28"/>
          <w:szCs w:val="28"/>
        </w:rPr>
        <w:t xml:space="preserve"> тональностях до 1 знака</w:t>
      </w:r>
      <w:r w:rsidRPr="000C7A8D">
        <w:rPr>
          <w:sz w:val="28"/>
          <w:szCs w:val="28"/>
        </w:rPr>
        <w:t xml:space="preserve"> включи</w:t>
      </w:r>
      <w:r>
        <w:rPr>
          <w:sz w:val="28"/>
          <w:szCs w:val="28"/>
        </w:rPr>
        <w:t xml:space="preserve">тельно (в медленном движении), </w:t>
      </w:r>
      <w:r w:rsidRPr="000C7A8D">
        <w:rPr>
          <w:sz w:val="28"/>
          <w:szCs w:val="28"/>
        </w:rPr>
        <w:t>исполнение гаммы в основных и ко</w:t>
      </w:r>
      <w:r>
        <w:rPr>
          <w:sz w:val="28"/>
          <w:szCs w:val="28"/>
        </w:rPr>
        <w:t>мбинированных штрихах (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C7A8D">
        <w:rPr>
          <w:sz w:val="28"/>
          <w:szCs w:val="28"/>
        </w:rPr>
        <w:t>staccato</w:t>
      </w:r>
      <w:proofErr w:type="spellEnd"/>
      <w:r w:rsidRPr="000C7A8D">
        <w:rPr>
          <w:sz w:val="28"/>
          <w:szCs w:val="28"/>
        </w:rPr>
        <w:t xml:space="preserve">, </w:t>
      </w:r>
      <w:proofErr w:type="spellStart"/>
      <w:r w:rsidRPr="000C7A8D">
        <w:rPr>
          <w:sz w:val="28"/>
          <w:szCs w:val="28"/>
        </w:rPr>
        <w:t>detashe</w:t>
      </w:r>
      <w:proofErr w:type="spellEnd"/>
      <w:r w:rsidRPr="000C7A8D">
        <w:rPr>
          <w:sz w:val="28"/>
          <w:szCs w:val="28"/>
        </w:rPr>
        <w:t xml:space="preserve">), </w:t>
      </w:r>
      <w:r>
        <w:rPr>
          <w:sz w:val="28"/>
          <w:szCs w:val="28"/>
        </w:rPr>
        <w:t>5-8</w:t>
      </w:r>
      <w:r w:rsidRPr="000C7A8D">
        <w:rPr>
          <w:sz w:val="28"/>
          <w:szCs w:val="28"/>
        </w:rPr>
        <w:t xml:space="preserve"> этюдов, </w:t>
      </w:r>
      <w:r>
        <w:rPr>
          <w:sz w:val="28"/>
          <w:szCs w:val="28"/>
        </w:rPr>
        <w:t>4-6</w:t>
      </w:r>
      <w:r w:rsidRPr="000C7A8D">
        <w:rPr>
          <w:sz w:val="28"/>
          <w:szCs w:val="28"/>
        </w:rPr>
        <w:t xml:space="preserve"> пьес, </w:t>
      </w:r>
      <w:r>
        <w:rPr>
          <w:sz w:val="28"/>
          <w:szCs w:val="28"/>
        </w:rPr>
        <w:t>несколько ансамблей.</w:t>
      </w:r>
    </w:p>
    <w:p w:rsidR="004D5221" w:rsidRPr="00B005F8" w:rsidRDefault="004D5221" w:rsidP="00940D81">
      <w:pPr>
        <w:ind w:firstLine="708"/>
        <w:jc w:val="both"/>
        <w:rPr>
          <w:sz w:val="10"/>
          <w:szCs w:val="10"/>
          <w:u w:val="single"/>
        </w:rPr>
      </w:pP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 xml:space="preserve">Примерные программы </w:t>
      </w:r>
      <w:r w:rsidR="00235A89">
        <w:rPr>
          <w:sz w:val="28"/>
          <w:szCs w:val="28"/>
          <w:u w:val="single"/>
        </w:rPr>
        <w:t>для академических концертов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***</w:t>
      </w:r>
    </w:p>
    <w:p w:rsidR="004D5221" w:rsidRDefault="004D5221" w:rsidP="005A4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 (по выбору)</w:t>
      </w:r>
    </w:p>
    <w:p w:rsidR="004D5221" w:rsidRDefault="004D5221" w:rsidP="005A4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Р.Н.П. Ходила </w:t>
      </w:r>
      <w:proofErr w:type="spellStart"/>
      <w:r>
        <w:rPr>
          <w:bCs/>
          <w:sz w:val="28"/>
          <w:szCs w:val="28"/>
        </w:rPr>
        <w:t>младешенька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борочку</w:t>
      </w:r>
      <w:proofErr w:type="spellEnd"/>
    </w:p>
    <w:p w:rsidR="004D5221" w:rsidRDefault="004D5221" w:rsidP="005A4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Моцарт В.А. Аллегретто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Этюд (по выбору)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Ч.Н.П. Аннушка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Шуман Р. Мелодия</w:t>
      </w:r>
    </w:p>
    <w:p w:rsidR="00D5551C" w:rsidRDefault="00D5551C" w:rsidP="00D555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 xml:space="preserve">Гендель Г. «Менуэт», 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 xml:space="preserve">Моцарт В. «Песня пастушка» </w:t>
      </w:r>
    </w:p>
    <w:p w:rsidR="00D5551C" w:rsidRDefault="00D5551C" w:rsidP="00D555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proofErr w:type="spellStart"/>
      <w:r w:rsidRPr="00D5551C">
        <w:rPr>
          <w:bCs/>
          <w:sz w:val="28"/>
          <w:szCs w:val="28"/>
        </w:rPr>
        <w:t>Люлли</w:t>
      </w:r>
      <w:proofErr w:type="spellEnd"/>
      <w:r w:rsidRPr="00D5551C">
        <w:rPr>
          <w:bCs/>
          <w:sz w:val="28"/>
          <w:szCs w:val="28"/>
        </w:rPr>
        <w:t xml:space="preserve"> Ж. «Гавот» 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>Моцарт В. «Майская песня»</w:t>
      </w:r>
    </w:p>
    <w:p w:rsidR="00D5551C" w:rsidRPr="00B005F8" w:rsidRDefault="00D5551C" w:rsidP="004D5221">
      <w:pPr>
        <w:ind w:firstLine="709"/>
        <w:jc w:val="both"/>
        <w:rPr>
          <w:bCs/>
          <w:sz w:val="16"/>
          <w:szCs w:val="16"/>
        </w:rPr>
      </w:pP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>Примерны</w:t>
      </w:r>
      <w:r w:rsidR="00E264A6">
        <w:rPr>
          <w:sz w:val="28"/>
          <w:szCs w:val="28"/>
          <w:u w:val="single"/>
        </w:rPr>
        <w:t>е</w:t>
      </w:r>
      <w:r w:rsidRPr="00940D81">
        <w:rPr>
          <w:sz w:val="28"/>
          <w:szCs w:val="28"/>
          <w:u w:val="single"/>
        </w:rPr>
        <w:t xml:space="preserve"> репертуарны</w:t>
      </w:r>
      <w:r w:rsidR="00E264A6">
        <w:rPr>
          <w:sz w:val="28"/>
          <w:szCs w:val="28"/>
          <w:u w:val="single"/>
        </w:rPr>
        <w:t>е</w:t>
      </w:r>
      <w:r w:rsidRPr="00940D81">
        <w:rPr>
          <w:sz w:val="28"/>
          <w:szCs w:val="28"/>
          <w:u w:val="single"/>
        </w:rPr>
        <w:t xml:space="preserve"> спис</w:t>
      </w:r>
      <w:r w:rsidR="00E264A6">
        <w:rPr>
          <w:sz w:val="28"/>
          <w:szCs w:val="28"/>
          <w:u w:val="single"/>
        </w:rPr>
        <w:t>ки</w:t>
      </w:r>
      <w:r w:rsidRPr="00940D81">
        <w:rPr>
          <w:sz w:val="28"/>
          <w:szCs w:val="28"/>
          <w:u w:val="single"/>
        </w:rPr>
        <w:t>:</w:t>
      </w:r>
    </w:p>
    <w:p w:rsidR="004D5221" w:rsidRDefault="004D5221" w:rsidP="004D5221">
      <w:pPr>
        <w:pStyle w:val="a3"/>
        <w:spacing w:line="240" w:lineRule="auto"/>
      </w:pPr>
      <w:r>
        <w:t xml:space="preserve">Этюды: Э. </w:t>
      </w:r>
      <w:proofErr w:type="spellStart"/>
      <w:r>
        <w:t>Кёллера</w:t>
      </w:r>
      <w:proofErr w:type="spellEnd"/>
      <w:r>
        <w:t xml:space="preserve">, Н. Платонова, Ю. </w:t>
      </w:r>
      <w:proofErr w:type="spellStart"/>
      <w:r>
        <w:t>Должикова</w:t>
      </w:r>
      <w:proofErr w:type="spellEnd"/>
      <w:r w:rsidR="00D77142">
        <w:t>, Покровского А</w:t>
      </w:r>
      <w:r>
        <w:t>.</w:t>
      </w:r>
      <w:r w:rsidR="00D77142">
        <w:t>, Пушечникова И</w:t>
      </w:r>
      <w:r>
        <w:t>.</w:t>
      </w:r>
    </w:p>
    <w:p w:rsidR="004D5221" w:rsidRDefault="004D5221" w:rsidP="004D5221">
      <w:pPr>
        <w:pStyle w:val="a3"/>
        <w:spacing w:line="240" w:lineRule="auto"/>
      </w:pPr>
      <w:r>
        <w:t>Пьесы:</w:t>
      </w:r>
    </w:p>
    <w:p w:rsidR="004D5221" w:rsidRDefault="004D5221" w:rsidP="004D5221">
      <w:pPr>
        <w:pStyle w:val="a3"/>
        <w:spacing w:line="240" w:lineRule="auto"/>
      </w:pPr>
      <w:r>
        <w:rPr>
          <w:i/>
          <w:iCs/>
        </w:rPr>
        <w:t>Платонов Н. «Школа игры на флейте»:</w:t>
      </w:r>
    </w:p>
    <w:p w:rsidR="004D5221" w:rsidRDefault="004D5221" w:rsidP="004D5221">
      <w:pPr>
        <w:pStyle w:val="a3"/>
        <w:spacing w:line="240" w:lineRule="auto"/>
      </w:pPr>
      <w:r>
        <w:t xml:space="preserve">В. Моцарт, «Ария». </w:t>
      </w:r>
      <w:proofErr w:type="spellStart"/>
      <w:r>
        <w:t>Шапорин</w:t>
      </w:r>
      <w:proofErr w:type="spellEnd"/>
      <w:r>
        <w:t xml:space="preserve"> «Колыбельная». </w:t>
      </w:r>
      <w:proofErr w:type="spellStart"/>
      <w:r>
        <w:t>Чеш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 «Пастушок». В. Моцарт «Вальс».</w:t>
      </w:r>
    </w:p>
    <w:p w:rsidR="004D5221" w:rsidRDefault="004D5221" w:rsidP="004D5221">
      <w:pPr>
        <w:pStyle w:val="a3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 w:rsidR="002077AE">
        <w:rPr>
          <w:i/>
          <w:iCs/>
        </w:rPr>
        <w:t xml:space="preserve"> </w:t>
      </w:r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4D5221" w:rsidRDefault="004D5221" w:rsidP="004D5221">
      <w:pPr>
        <w:pStyle w:val="a3"/>
        <w:spacing w:line="240" w:lineRule="auto"/>
      </w:pPr>
      <w:r>
        <w:t xml:space="preserve">И. Бах «Песня». Л. Бетховен «Немецкий танец». А. </w:t>
      </w:r>
      <w:proofErr w:type="spellStart"/>
      <w:r>
        <w:t>Кабалевский</w:t>
      </w:r>
      <w:proofErr w:type="spellEnd"/>
      <w:r>
        <w:t xml:space="preserve"> «Маленькая полька». Ж. </w:t>
      </w:r>
      <w:proofErr w:type="spellStart"/>
      <w:r>
        <w:t>Люлли</w:t>
      </w:r>
      <w:proofErr w:type="spellEnd"/>
      <w:r>
        <w:t xml:space="preserve"> «Гавот». В. Моцарт «Аллегретто». Шуберт «Вальс». Шостакович Д. «Вроде марша».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</w:p>
    <w:p w:rsidR="00097800" w:rsidRDefault="00097800" w:rsidP="00097800">
      <w:pPr>
        <w:ind w:left="425"/>
        <w:jc w:val="center"/>
        <w:rPr>
          <w:b/>
          <w:sz w:val="28"/>
          <w:szCs w:val="28"/>
          <w:u w:val="single"/>
        </w:rPr>
      </w:pPr>
      <w:r w:rsidRPr="00746668">
        <w:rPr>
          <w:b/>
          <w:sz w:val="28"/>
          <w:szCs w:val="28"/>
          <w:u w:val="single"/>
        </w:rPr>
        <w:t>Второй класс</w:t>
      </w:r>
      <w:r w:rsidR="00EC6088">
        <w:rPr>
          <w:b/>
          <w:sz w:val="28"/>
          <w:szCs w:val="28"/>
          <w:u w:val="single"/>
        </w:rPr>
        <w:t xml:space="preserve"> </w:t>
      </w:r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б</w:t>
      </w:r>
      <w:r w:rsidRPr="004D5221">
        <w:rPr>
          <w:b/>
          <w:i/>
          <w:u w:val="single"/>
        </w:rPr>
        <w:t>локфлейта</w:t>
      </w:r>
      <w:proofErr w:type="spellEnd"/>
      <w:r>
        <w:rPr>
          <w:b/>
          <w:i/>
          <w:u w:val="single"/>
        </w:rPr>
        <w:t>)</w:t>
      </w: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формировать и развивать музыка</w:t>
      </w:r>
      <w:r>
        <w:rPr>
          <w:sz w:val="28"/>
          <w:szCs w:val="28"/>
        </w:rPr>
        <w:t xml:space="preserve">льное образное мышление, умение </w:t>
      </w:r>
      <w:r w:rsidRPr="000C7A8D">
        <w:rPr>
          <w:sz w:val="28"/>
          <w:szCs w:val="28"/>
        </w:rPr>
        <w:t xml:space="preserve">чувствовать и передавать строение музыкальных фраз и </w:t>
      </w:r>
      <w:r>
        <w:rPr>
          <w:sz w:val="28"/>
          <w:szCs w:val="28"/>
        </w:rPr>
        <w:t>предложений в их связях и взаимосвязях;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A8D">
        <w:rPr>
          <w:sz w:val="28"/>
          <w:szCs w:val="28"/>
        </w:rPr>
        <w:t>развить первичные навыки координации в действиях губного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>аппарата,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 исполнительского дых</w:t>
      </w:r>
      <w:r>
        <w:rPr>
          <w:sz w:val="28"/>
          <w:szCs w:val="28"/>
        </w:rPr>
        <w:t>ания, атаки языка и пальцев рук;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 xml:space="preserve">- освоить основные штрихи </w:t>
      </w:r>
      <w:proofErr w:type="spellStart"/>
      <w:r w:rsidRPr="000C7A8D">
        <w:rPr>
          <w:sz w:val="28"/>
          <w:szCs w:val="28"/>
        </w:rPr>
        <w:t>legato</w:t>
      </w:r>
      <w:proofErr w:type="spellEnd"/>
      <w:r w:rsidRPr="000C7A8D">
        <w:rPr>
          <w:sz w:val="28"/>
          <w:szCs w:val="28"/>
        </w:rPr>
        <w:t xml:space="preserve">, </w:t>
      </w:r>
      <w:proofErr w:type="spellStart"/>
      <w:r w:rsidRPr="000C7A8D">
        <w:rPr>
          <w:sz w:val="28"/>
          <w:szCs w:val="28"/>
        </w:rPr>
        <w:t>det</w:t>
      </w:r>
      <w:r>
        <w:rPr>
          <w:sz w:val="28"/>
          <w:szCs w:val="28"/>
        </w:rPr>
        <w:t>ashe</w:t>
      </w:r>
      <w:proofErr w:type="spellEnd"/>
      <w:r>
        <w:rPr>
          <w:sz w:val="28"/>
          <w:szCs w:val="28"/>
        </w:rPr>
        <w:t xml:space="preserve">, развивать штрих </w:t>
      </w:r>
      <w:proofErr w:type="spellStart"/>
      <w:r>
        <w:rPr>
          <w:sz w:val="28"/>
          <w:szCs w:val="28"/>
        </w:rPr>
        <w:t>staccato</w:t>
      </w:r>
      <w:proofErr w:type="spellEnd"/>
      <w:r>
        <w:rPr>
          <w:sz w:val="28"/>
          <w:szCs w:val="28"/>
        </w:rPr>
        <w:t>;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постепенно и последовательно развивать читку с листа на основе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принципа </w:t>
      </w:r>
      <w:r>
        <w:rPr>
          <w:sz w:val="28"/>
          <w:szCs w:val="28"/>
        </w:rPr>
        <w:t xml:space="preserve">  </w:t>
      </w:r>
      <w:r w:rsidRPr="000C7A8D">
        <w:rPr>
          <w:sz w:val="28"/>
          <w:szCs w:val="28"/>
        </w:rPr>
        <w:t>стратегического восприя</w:t>
      </w:r>
      <w:r>
        <w:rPr>
          <w:sz w:val="28"/>
          <w:szCs w:val="28"/>
        </w:rPr>
        <w:t xml:space="preserve">тия нотного материала - </w:t>
      </w:r>
      <w:r w:rsidRPr="000C7A8D">
        <w:rPr>
          <w:sz w:val="28"/>
          <w:szCs w:val="28"/>
        </w:rPr>
        <w:t>«</w:t>
      </w:r>
      <w:proofErr w:type="spellStart"/>
      <w:r w:rsidRPr="000C7A8D">
        <w:rPr>
          <w:sz w:val="28"/>
          <w:szCs w:val="28"/>
        </w:rPr>
        <w:t>заглядывания</w:t>
      </w:r>
      <w:proofErr w:type="spellEnd"/>
      <w:r w:rsidRPr="000C7A8D">
        <w:rPr>
          <w:sz w:val="28"/>
          <w:szCs w:val="28"/>
        </w:rPr>
        <w:t>» вперёд</w:t>
      </w:r>
      <w:r>
        <w:rPr>
          <w:sz w:val="28"/>
          <w:szCs w:val="28"/>
        </w:rPr>
        <w:t>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осваивать развивающий комплекс, г</w:t>
      </w:r>
      <w:r>
        <w:rPr>
          <w:sz w:val="28"/>
          <w:szCs w:val="28"/>
        </w:rPr>
        <w:t>аммы, этюды и пьесы в сочетании с   художественной техникой -</w:t>
      </w:r>
      <w:r w:rsidRPr="000C7A8D">
        <w:rPr>
          <w:sz w:val="28"/>
          <w:szCs w:val="28"/>
        </w:rPr>
        <w:t xml:space="preserve"> энергией д</w:t>
      </w:r>
      <w:r>
        <w:rPr>
          <w:sz w:val="28"/>
          <w:szCs w:val="28"/>
        </w:rPr>
        <w:t xml:space="preserve">вижения, музыкальным дыханием,    </w:t>
      </w:r>
      <w:r w:rsidRPr="000C7A8D">
        <w:rPr>
          <w:sz w:val="28"/>
          <w:szCs w:val="28"/>
        </w:rPr>
        <w:t>«</w:t>
      </w:r>
      <w:proofErr w:type="spellStart"/>
      <w:r w:rsidRPr="000C7A8D">
        <w:rPr>
          <w:sz w:val="28"/>
          <w:szCs w:val="28"/>
        </w:rPr>
        <w:t>заглядыванием</w:t>
      </w:r>
      <w:proofErr w:type="spellEnd"/>
      <w:r w:rsidRPr="000C7A8D">
        <w:rPr>
          <w:sz w:val="28"/>
          <w:szCs w:val="28"/>
        </w:rPr>
        <w:t xml:space="preserve">» вперёд.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учебного года проработать с учеником: мажорные и минорные гаммы, арпеджио трезвучий в тональностях до 1 знака включительно (в медленном движении); </w:t>
      </w:r>
    </w:p>
    <w:p w:rsidR="004D5221" w:rsidRDefault="00217FEE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D5221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>8</w:t>
      </w:r>
      <w:r w:rsidR="004D5221">
        <w:rPr>
          <w:bCs/>
          <w:sz w:val="28"/>
          <w:szCs w:val="28"/>
        </w:rPr>
        <w:t xml:space="preserve"> этюдов и упражнений; 4—6 пьес.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должен систематически работать над развитием у учащихся навыков чтения с листа легких пьес (в медленном движении).</w:t>
      </w:r>
    </w:p>
    <w:p w:rsidR="004D5221" w:rsidRPr="00545368" w:rsidRDefault="004D5221" w:rsidP="00940D81">
      <w:pPr>
        <w:ind w:firstLine="708"/>
        <w:jc w:val="both"/>
        <w:rPr>
          <w:sz w:val="12"/>
          <w:szCs w:val="12"/>
          <w:u w:val="single"/>
        </w:rPr>
      </w:pP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 xml:space="preserve">Примерные программы </w:t>
      </w:r>
      <w:r w:rsidR="00235A89">
        <w:rPr>
          <w:sz w:val="28"/>
          <w:szCs w:val="28"/>
          <w:u w:val="single"/>
        </w:rPr>
        <w:t>для академических концертов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 (по выбору)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Моцарт В.А. Майская песня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Дунаевский И. Колыбельная песня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 (по выбору)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Экосез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Корелли</w:t>
      </w:r>
      <w:proofErr w:type="spellEnd"/>
      <w:r>
        <w:rPr>
          <w:bCs/>
          <w:sz w:val="28"/>
          <w:szCs w:val="28"/>
        </w:rPr>
        <w:t xml:space="preserve"> А. Гавот</w:t>
      </w:r>
    </w:p>
    <w:p w:rsidR="00545368" w:rsidRPr="00545368" w:rsidRDefault="00545368" w:rsidP="00545368">
      <w:pPr>
        <w:ind w:firstLine="708"/>
        <w:jc w:val="both"/>
        <w:rPr>
          <w:sz w:val="12"/>
          <w:szCs w:val="12"/>
          <w:u w:val="single"/>
        </w:rPr>
      </w:pP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Чайковский П. «Сладкая грёза» 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Вебер К. «Виваче» 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proofErr w:type="spellStart"/>
      <w:r w:rsidRPr="00545368">
        <w:rPr>
          <w:bCs/>
          <w:sz w:val="28"/>
          <w:szCs w:val="28"/>
        </w:rPr>
        <w:t>Корелли</w:t>
      </w:r>
      <w:proofErr w:type="spellEnd"/>
      <w:r w:rsidRPr="00545368">
        <w:rPr>
          <w:bCs/>
          <w:sz w:val="28"/>
          <w:szCs w:val="28"/>
        </w:rPr>
        <w:t xml:space="preserve"> А. «Сарабанда» 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>Бакланова Н. «Хоровод»</w:t>
      </w: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>Примерный репертуарный список:</w:t>
      </w:r>
    </w:p>
    <w:p w:rsidR="004D5221" w:rsidRDefault="004D5221" w:rsidP="00D77142">
      <w:pPr>
        <w:pStyle w:val="a3"/>
        <w:spacing w:line="240" w:lineRule="auto"/>
      </w:pPr>
      <w:r>
        <w:t xml:space="preserve">Этюды: Э. </w:t>
      </w:r>
      <w:proofErr w:type="spellStart"/>
      <w:r>
        <w:t>Кёллера</w:t>
      </w:r>
      <w:proofErr w:type="spellEnd"/>
      <w:r>
        <w:t xml:space="preserve">, Н. Платонова, </w:t>
      </w:r>
      <w:proofErr w:type="spellStart"/>
      <w:r>
        <w:t>Поппа</w:t>
      </w:r>
      <w:proofErr w:type="spellEnd"/>
      <w:r>
        <w:t xml:space="preserve"> В., Ю. </w:t>
      </w:r>
      <w:proofErr w:type="spellStart"/>
      <w:r>
        <w:t>Должикова</w:t>
      </w:r>
      <w:proofErr w:type="spellEnd"/>
      <w:r>
        <w:t>, Покровского А.</w:t>
      </w:r>
      <w:r w:rsidR="00D77142">
        <w:t xml:space="preserve">, </w:t>
      </w:r>
      <w:proofErr w:type="spellStart"/>
      <w:r>
        <w:t>Инэля</w:t>
      </w:r>
      <w:proofErr w:type="spellEnd"/>
      <w:r>
        <w:t xml:space="preserve"> Д.</w:t>
      </w:r>
    </w:p>
    <w:p w:rsidR="004D5221" w:rsidRDefault="004D5221" w:rsidP="004D5221">
      <w:pPr>
        <w:pStyle w:val="a3"/>
        <w:spacing w:line="240" w:lineRule="auto"/>
      </w:pPr>
      <w:r>
        <w:t xml:space="preserve">Пьесы: </w:t>
      </w:r>
      <w:r>
        <w:rPr>
          <w:i/>
          <w:iCs/>
        </w:rPr>
        <w:t>Платонов Н. «Школа игры на флейте»:</w:t>
      </w:r>
    </w:p>
    <w:p w:rsidR="004D5221" w:rsidRDefault="004D5221" w:rsidP="004D5221">
      <w:pPr>
        <w:pStyle w:val="a3"/>
        <w:spacing w:line="240" w:lineRule="auto"/>
      </w:pPr>
      <w:r>
        <w:t>Гайдн И. «Менуэт». Глазунов А. «Гавот». Шуман Р. «Веселый крестьянин», «Смелый наездник», Моцарт В. «Менуэт».</w:t>
      </w:r>
    </w:p>
    <w:p w:rsidR="004D5221" w:rsidRDefault="004D5221" w:rsidP="004D5221">
      <w:pPr>
        <w:pStyle w:val="a3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4D5221" w:rsidRDefault="004D5221" w:rsidP="004D5221">
      <w:pPr>
        <w:pStyle w:val="a3"/>
        <w:spacing w:line="240" w:lineRule="auto"/>
      </w:pPr>
      <w:r>
        <w:lastRenderedPageBreak/>
        <w:t xml:space="preserve">Бакланова Н. «Хоровод». Бах И. «Гавот», «Аллегро». Гайдн И. «Менуэт», «Немецкий танец». Глинка М. «Жаворонок», «Полька». Глюк К. «Танец», «Гавот». </w:t>
      </w:r>
      <w:proofErr w:type="spellStart"/>
      <w:r>
        <w:t>Гречаников</w:t>
      </w:r>
      <w:proofErr w:type="spellEnd"/>
      <w:r>
        <w:t xml:space="preserve"> «Грустная песенка». Хачатурян А. «</w:t>
      </w:r>
      <w:proofErr w:type="spellStart"/>
      <w:r>
        <w:t>Адантино</w:t>
      </w:r>
      <w:proofErr w:type="spellEnd"/>
      <w:r>
        <w:t>».</w:t>
      </w:r>
    </w:p>
    <w:p w:rsidR="004D5221" w:rsidRDefault="004D5221" w:rsidP="00892CFB">
      <w:pPr>
        <w:pStyle w:val="2"/>
        <w:spacing w:before="0" w:after="0"/>
        <w:rPr>
          <w:b/>
          <w:i w:val="0"/>
          <w:u w:val="single"/>
        </w:rPr>
      </w:pPr>
    </w:p>
    <w:bookmarkEnd w:id="4"/>
    <w:p w:rsidR="00097800" w:rsidRDefault="00097800" w:rsidP="00097800">
      <w:pPr>
        <w:pStyle w:val="2"/>
        <w:spacing w:before="0" w:after="0"/>
        <w:rPr>
          <w:b/>
          <w:i w:val="0"/>
          <w:u w:val="single"/>
        </w:rPr>
      </w:pPr>
      <w:r w:rsidRPr="00097800">
        <w:rPr>
          <w:b/>
          <w:i w:val="0"/>
          <w:u w:val="single"/>
        </w:rPr>
        <w:t>Третий класс</w:t>
      </w:r>
      <w:r>
        <w:rPr>
          <w:b/>
          <w:i w:val="0"/>
          <w:u w:val="single"/>
        </w:rPr>
        <w:t>:</w:t>
      </w:r>
      <w:r w:rsidRPr="00097800">
        <w:rPr>
          <w:b/>
          <w:i w:val="0"/>
          <w:u w:val="single"/>
        </w:rPr>
        <w:t xml:space="preserve"> </w:t>
      </w:r>
      <w:r>
        <w:rPr>
          <w:b/>
          <w:i w:val="0"/>
          <w:u w:val="single"/>
        </w:rPr>
        <w:t>Флейта</w:t>
      </w:r>
    </w:p>
    <w:p w:rsidR="00097800" w:rsidRPr="009B1B24" w:rsidRDefault="00097800" w:rsidP="00097800">
      <w:pPr>
        <w:jc w:val="center"/>
        <w:rPr>
          <w:b/>
          <w:sz w:val="10"/>
          <w:szCs w:val="10"/>
          <w:u w:val="single"/>
        </w:rPr>
      </w:pP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9B77FB" w:rsidRPr="002077AE" w:rsidRDefault="009B77FB" w:rsidP="009B77FB">
      <w:pPr>
        <w:rPr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2007"/>
        <w:gridCol w:w="2006"/>
        <w:gridCol w:w="2007"/>
      </w:tblGrid>
      <w:tr w:rsidR="00097800" w:rsidTr="002077AE">
        <w:tc>
          <w:tcPr>
            <w:tcW w:w="2006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07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06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07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</w:t>
            </w:r>
            <w:r w:rsidR="002077AE">
              <w:rPr>
                <w:sz w:val="24"/>
              </w:rPr>
              <w:t>амбли</w:t>
            </w:r>
            <w:r>
              <w:rPr>
                <w:sz w:val="24"/>
              </w:rPr>
              <w:t>.</w:t>
            </w:r>
          </w:p>
        </w:tc>
      </w:tr>
      <w:tr w:rsidR="00097800" w:rsidTr="002077AE">
        <w:trPr>
          <w:trHeight w:val="378"/>
        </w:trPr>
        <w:tc>
          <w:tcPr>
            <w:tcW w:w="2006" w:type="dxa"/>
            <w:vAlign w:val="center"/>
          </w:tcPr>
          <w:p w:rsidR="00097800" w:rsidRDefault="00097800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2х знаков</w:t>
            </w:r>
          </w:p>
        </w:tc>
        <w:tc>
          <w:tcPr>
            <w:tcW w:w="2007" w:type="dxa"/>
            <w:vAlign w:val="center"/>
          </w:tcPr>
          <w:p w:rsidR="00097800" w:rsidRDefault="00097800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2006" w:type="dxa"/>
            <w:vAlign w:val="center"/>
          </w:tcPr>
          <w:p w:rsidR="00097800" w:rsidRDefault="00097800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07" w:type="dxa"/>
            <w:vAlign w:val="center"/>
          </w:tcPr>
          <w:p w:rsidR="00097800" w:rsidRDefault="00097800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ED6EFF" w:rsidRPr="002077AE" w:rsidRDefault="00ED6EFF" w:rsidP="002077AE">
      <w:pPr>
        <w:rPr>
          <w:sz w:val="10"/>
          <w:szCs w:val="10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5" w:name="_Toc111885108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5"/>
    </w:p>
    <w:p w:rsidR="00ED6EFF" w:rsidRDefault="00ED6EFF" w:rsidP="00892CFB">
      <w:pPr>
        <w:pStyle w:val="a3"/>
        <w:spacing w:line="240" w:lineRule="auto"/>
      </w:pPr>
      <w:r>
        <w:t xml:space="preserve">Этюды: Э. </w:t>
      </w:r>
      <w:proofErr w:type="spellStart"/>
      <w:r>
        <w:t>Кёллера</w:t>
      </w:r>
      <w:proofErr w:type="spellEnd"/>
      <w:r>
        <w:t xml:space="preserve">, Н. Платонова, Ю. </w:t>
      </w:r>
      <w:proofErr w:type="spellStart"/>
      <w:r>
        <w:t>Должикова</w:t>
      </w:r>
      <w:proofErr w:type="spellEnd"/>
    </w:p>
    <w:p w:rsidR="00ED6EFF" w:rsidRDefault="00ED6EFF" w:rsidP="00892CFB">
      <w:pPr>
        <w:pStyle w:val="a3"/>
        <w:spacing w:line="240" w:lineRule="auto"/>
      </w:pPr>
      <w:r>
        <w:t>Пьесы:</w:t>
      </w:r>
    </w:p>
    <w:p w:rsidR="00ED6EFF" w:rsidRDefault="00ED6EFF" w:rsidP="00892CFB">
      <w:pPr>
        <w:pStyle w:val="a3"/>
        <w:spacing w:line="240" w:lineRule="auto"/>
      </w:pP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3"/>
        <w:spacing w:line="240" w:lineRule="auto"/>
      </w:pPr>
      <w:r>
        <w:t xml:space="preserve">В. Моцарт, «Ария». </w:t>
      </w:r>
      <w:proofErr w:type="spellStart"/>
      <w:r>
        <w:t>Шапорин</w:t>
      </w:r>
      <w:proofErr w:type="spellEnd"/>
      <w:r>
        <w:t xml:space="preserve"> «Колыбельная». </w:t>
      </w:r>
      <w:proofErr w:type="spellStart"/>
      <w:r>
        <w:t>Чеш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 «Пастушок». В. Моцарт «Вальс».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ED6EFF" w:rsidRDefault="00ED6EFF" w:rsidP="00892CFB">
      <w:pPr>
        <w:pStyle w:val="a3"/>
        <w:spacing w:line="240" w:lineRule="auto"/>
      </w:pPr>
      <w:r>
        <w:t xml:space="preserve">И. Бах «Песня». Л. Бетховен «Немецкий танец». А. </w:t>
      </w:r>
      <w:proofErr w:type="spellStart"/>
      <w:r>
        <w:t>Кабалевский</w:t>
      </w:r>
      <w:proofErr w:type="spellEnd"/>
      <w:r>
        <w:t xml:space="preserve"> «Маленькая полька». Ж. </w:t>
      </w:r>
      <w:proofErr w:type="spellStart"/>
      <w:r>
        <w:t>Люлли</w:t>
      </w:r>
      <w:proofErr w:type="spellEnd"/>
      <w:r>
        <w:t xml:space="preserve"> «Гавот». В. Моцарт «Аллегретто». Шуберт «Вальс». Шостакович Д. «Вроде марша».</w:t>
      </w:r>
    </w:p>
    <w:p w:rsidR="00ED6EFF" w:rsidRDefault="00ED6EFF" w:rsidP="00892CFB">
      <w:pPr>
        <w:pStyle w:val="a3"/>
        <w:spacing w:line="240" w:lineRule="auto"/>
      </w:pPr>
      <w:r>
        <w:t xml:space="preserve"> </w:t>
      </w: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3"/>
        <w:spacing w:line="240" w:lineRule="auto"/>
      </w:pPr>
      <w:r>
        <w:t xml:space="preserve">В. Моцарт «Детская песенка», «Аллегретто». Р. н. п. «Ходила </w:t>
      </w:r>
      <w:proofErr w:type="spellStart"/>
      <w:r>
        <w:t>младшенька</w:t>
      </w:r>
      <w:proofErr w:type="spellEnd"/>
      <w:r>
        <w:t xml:space="preserve"> по </w:t>
      </w:r>
      <w:proofErr w:type="spellStart"/>
      <w:r>
        <w:t>борочку</w:t>
      </w:r>
      <w:proofErr w:type="spellEnd"/>
      <w:r>
        <w:t>», Р. Шуман «Песенка».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ч. (Сост.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 xml:space="preserve"> Ю.):</w:t>
      </w:r>
    </w:p>
    <w:p w:rsidR="00ED6EFF" w:rsidRDefault="00ED6EFF" w:rsidP="00892CFB">
      <w:pPr>
        <w:pStyle w:val="a3"/>
        <w:spacing w:line="240" w:lineRule="auto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«Маленькая полька». Р. н. п. «Как под горкой…». И. Бах «Песня». Р. Шуберт «Вальс». </w:t>
      </w:r>
      <w:proofErr w:type="spellStart"/>
      <w:r>
        <w:t>Красев</w:t>
      </w:r>
      <w:proofErr w:type="spellEnd"/>
      <w:r>
        <w:t xml:space="preserve"> А. «Топ, топ».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>
        <w:rPr>
          <w:i/>
          <w:iCs/>
        </w:rPr>
        <w:t xml:space="preserve">И. Пушечников, «Азбука начинающего </w:t>
      </w:r>
      <w:proofErr w:type="spellStart"/>
      <w:r>
        <w:rPr>
          <w:i/>
          <w:iCs/>
        </w:rPr>
        <w:t>блокфлейтиста</w:t>
      </w:r>
      <w:proofErr w:type="spellEnd"/>
      <w:r>
        <w:rPr>
          <w:i/>
          <w:iCs/>
        </w:rPr>
        <w:t>»:</w:t>
      </w:r>
    </w:p>
    <w:p w:rsidR="00ED6EFF" w:rsidRDefault="00ED6EFF" w:rsidP="00892CFB">
      <w:pPr>
        <w:pStyle w:val="a3"/>
        <w:spacing w:line="240" w:lineRule="auto"/>
      </w:pPr>
      <w:r>
        <w:t>Р. н. п. «</w:t>
      </w:r>
      <w:proofErr w:type="gramStart"/>
      <w:r>
        <w:t>Во</w:t>
      </w:r>
      <w:proofErr w:type="gramEnd"/>
      <w:r>
        <w:t xml:space="preserve"> сыром бору тропинка». Белорусская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 «Савка и Гришка». Р. н. п. «</w:t>
      </w:r>
      <w:proofErr w:type="gramStart"/>
      <w:r>
        <w:t>Во</w:t>
      </w:r>
      <w:proofErr w:type="gramEnd"/>
      <w:r>
        <w:t xml:space="preserve"> саду ли, в огороде». Р. н. п. «</w:t>
      </w:r>
      <w:proofErr w:type="gramStart"/>
      <w:r>
        <w:t>Во</w:t>
      </w:r>
      <w:proofErr w:type="gramEnd"/>
      <w:r>
        <w:t xml:space="preserve"> зеленом саду». Детская песенка «Василёк». Р. н. п. «На лодочке».</w:t>
      </w:r>
    </w:p>
    <w:p w:rsidR="00ED6EFF" w:rsidRPr="002077AE" w:rsidRDefault="00ED6EFF" w:rsidP="00892CFB">
      <w:pPr>
        <w:pStyle w:val="a3"/>
        <w:spacing w:line="240" w:lineRule="auto"/>
        <w:rPr>
          <w:sz w:val="12"/>
          <w:szCs w:val="12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6" w:name="_Toc111885109"/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 w:rsidR="00235A89"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 w:rsidR="00235A89"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bookmarkEnd w:id="6"/>
      <w:r w:rsidR="00235A89"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3"/>
        <w:spacing w:line="240" w:lineRule="auto"/>
      </w:pPr>
      <w:r>
        <w:t xml:space="preserve">Ж. </w:t>
      </w:r>
      <w:proofErr w:type="spellStart"/>
      <w:r>
        <w:t>Люлли</w:t>
      </w:r>
      <w:proofErr w:type="spellEnd"/>
      <w:r>
        <w:t xml:space="preserve"> «Гавот», </w:t>
      </w:r>
    </w:p>
    <w:p w:rsidR="00ED6EFF" w:rsidRDefault="00ED6EFF" w:rsidP="00892CFB">
      <w:pPr>
        <w:pStyle w:val="a3"/>
        <w:spacing w:line="240" w:lineRule="auto"/>
      </w:pPr>
      <w:r>
        <w:t>Л. Бетховен «Немецкий танец».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3"/>
        <w:spacing w:line="240" w:lineRule="auto"/>
      </w:pPr>
      <w:r>
        <w:t xml:space="preserve">Ю. </w:t>
      </w:r>
      <w:proofErr w:type="spellStart"/>
      <w:r>
        <w:t>Шапорин</w:t>
      </w:r>
      <w:proofErr w:type="spellEnd"/>
      <w:r>
        <w:t xml:space="preserve"> «Колыбельная»</w:t>
      </w:r>
    </w:p>
    <w:p w:rsidR="00ED6EFF" w:rsidRDefault="00ED6EFF" w:rsidP="00892CFB">
      <w:pPr>
        <w:pStyle w:val="a3"/>
        <w:spacing w:line="240" w:lineRule="auto"/>
      </w:pPr>
      <w:r>
        <w:t>В. Моцарт «Аллегретто»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3"/>
        <w:spacing w:line="240" w:lineRule="auto"/>
      </w:pPr>
      <w:r>
        <w:t xml:space="preserve">Шуберт «Вальс», </w:t>
      </w:r>
    </w:p>
    <w:p w:rsidR="00ED6EFF" w:rsidRDefault="00ED6EFF" w:rsidP="00892CFB">
      <w:pPr>
        <w:pStyle w:val="a3"/>
        <w:spacing w:line="240" w:lineRule="auto"/>
      </w:pPr>
      <w:proofErr w:type="spellStart"/>
      <w:r>
        <w:t>Красев</w:t>
      </w:r>
      <w:proofErr w:type="spellEnd"/>
      <w:r>
        <w:t xml:space="preserve"> «Топ, топ»</w:t>
      </w:r>
    </w:p>
    <w:p w:rsidR="002077AE" w:rsidRDefault="002077AE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</w:p>
    <w:p w:rsidR="009A4CC1" w:rsidRPr="002077AE" w:rsidRDefault="009A4CC1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 xml:space="preserve">Результаты </w:t>
      </w:r>
      <w:r w:rsidR="002077AE">
        <w:rPr>
          <w:rFonts w:eastAsia="Geeza Pro"/>
          <w:color w:val="000000"/>
          <w:sz w:val="28"/>
          <w:szCs w:val="28"/>
          <w:u w:val="single"/>
        </w:rPr>
        <w:t xml:space="preserve">года </w:t>
      </w:r>
      <w:r w:rsidRPr="002077AE">
        <w:rPr>
          <w:rFonts w:eastAsia="Geeza Pro"/>
          <w:color w:val="000000"/>
          <w:sz w:val="28"/>
          <w:szCs w:val="28"/>
          <w:u w:val="single"/>
        </w:rPr>
        <w:t>обучения:</w:t>
      </w:r>
    </w:p>
    <w:p w:rsidR="00DE355F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9A4CC1">
        <w:rPr>
          <w:sz w:val="28"/>
          <w:szCs w:val="28"/>
        </w:rPr>
        <w:t xml:space="preserve"> смешанным, </w:t>
      </w:r>
      <w:proofErr w:type="spellStart"/>
      <w:r w:rsidR="009A4CC1">
        <w:rPr>
          <w:sz w:val="28"/>
          <w:szCs w:val="28"/>
        </w:rPr>
        <w:t>грудо</w:t>
      </w:r>
      <w:proofErr w:type="spellEnd"/>
      <w:r w:rsidR="009A4CC1">
        <w:rPr>
          <w:sz w:val="28"/>
          <w:szCs w:val="28"/>
        </w:rPr>
        <w:t>-диафрагмально-брюшным дыханием</w:t>
      </w:r>
      <w:r>
        <w:rPr>
          <w:sz w:val="28"/>
          <w:szCs w:val="28"/>
        </w:rPr>
        <w:t>;</w:t>
      </w:r>
    </w:p>
    <w:p w:rsidR="00DE355F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первоначальная </w:t>
      </w:r>
      <w:r w:rsidR="009A4CC1">
        <w:rPr>
          <w:sz w:val="28"/>
          <w:szCs w:val="28"/>
        </w:rPr>
        <w:t>постановка губ, языка, положение головки флейты относительно губ</w:t>
      </w:r>
      <w:r>
        <w:rPr>
          <w:sz w:val="28"/>
          <w:szCs w:val="28"/>
        </w:rPr>
        <w:t>;</w:t>
      </w:r>
    </w:p>
    <w:p w:rsidR="009A4CC1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спокойное и сдержанное в</w:t>
      </w:r>
      <w:r w:rsidR="009A4CC1">
        <w:rPr>
          <w:sz w:val="28"/>
          <w:szCs w:val="28"/>
        </w:rPr>
        <w:t>дувание воздуха в инс</w:t>
      </w:r>
      <w:r>
        <w:rPr>
          <w:sz w:val="28"/>
          <w:szCs w:val="28"/>
        </w:rPr>
        <w:t>трумент</w:t>
      </w:r>
      <w:r w:rsidR="009A4CC1">
        <w:rPr>
          <w:sz w:val="28"/>
          <w:szCs w:val="28"/>
        </w:rPr>
        <w:t xml:space="preserve">, без форсирования и </w:t>
      </w:r>
      <w:proofErr w:type="spellStart"/>
      <w:r w:rsidR="009A4CC1">
        <w:rPr>
          <w:sz w:val="28"/>
          <w:szCs w:val="28"/>
        </w:rPr>
        <w:t>передувания</w:t>
      </w:r>
      <w:proofErr w:type="spellEnd"/>
      <w:r w:rsidR="009A4CC1">
        <w:rPr>
          <w:sz w:val="28"/>
          <w:szCs w:val="28"/>
        </w:rPr>
        <w:t>.</w:t>
      </w:r>
    </w:p>
    <w:p w:rsidR="00B005F8" w:rsidRDefault="00B005F8" w:rsidP="00097800">
      <w:pPr>
        <w:jc w:val="center"/>
        <w:rPr>
          <w:b/>
          <w:sz w:val="28"/>
          <w:szCs w:val="28"/>
          <w:u w:val="single"/>
          <w:lang w:eastAsia="zh-CN"/>
        </w:rPr>
      </w:pPr>
    </w:p>
    <w:p w:rsidR="00097800" w:rsidRDefault="00097800" w:rsidP="00097800">
      <w:pPr>
        <w:jc w:val="center"/>
        <w:rPr>
          <w:b/>
          <w:sz w:val="28"/>
          <w:szCs w:val="28"/>
          <w:u w:val="single"/>
          <w:lang w:eastAsia="zh-CN"/>
        </w:rPr>
      </w:pPr>
      <w:r w:rsidRPr="00BF1C89">
        <w:rPr>
          <w:b/>
          <w:sz w:val="28"/>
          <w:szCs w:val="28"/>
          <w:u w:val="single"/>
          <w:lang w:eastAsia="zh-CN"/>
        </w:rPr>
        <w:t>Четвертый класс</w:t>
      </w:r>
    </w:p>
    <w:p w:rsidR="00097800" w:rsidRPr="00631CC8" w:rsidRDefault="00097800" w:rsidP="00097800">
      <w:pPr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622C3E" w:rsidRPr="002077AE" w:rsidRDefault="00622C3E" w:rsidP="00892CF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095"/>
        <w:gridCol w:w="2096"/>
        <w:gridCol w:w="2095"/>
        <w:gridCol w:w="2096"/>
      </w:tblGrid>
      <w:tr w:rsidR="00ED6EFF">
        <w:tc>
          <w:tcPr>
            <w:tcW w:w="1188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5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</w:t>
            </w:r>
            <w:r w:rsidR="00097800">
              <w:rPr>
                <w:sz w:val="24"/>
              </w:rPr>
              <w:t>амбли</w:t>
            </w:r>
            <w:r>
              <w:rPr>
                <w:sz w:val="24"/>
              </w:rPr>
              <w:t>.</w:t>
            </w:r>
          </w:p>
        </w:tc>
      </w:tr>
      <w:tr w:rsidR="00ED6EFF">
        <w:tc>
          <w:tcPr>
            <w:tcW w:w="1188" w:type="dxa"/>
          </w:tcPr>
          <w:p w:rsidR="00ED6EFF" w:rsidRPr="00DE355F" w:rsidRDefault="00ED6EFF" w:rsidP="00B95F2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5" w:type="dxa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знаков</w:t>
            </w:r>
          </w:p>
        </w:tc>
        <w:tc>
          <w:tcPr>
            <w:tcW w:w="2096" w:type="dxa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2095" w:type="dxa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2096" w:type="dxa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DE355F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-6</w:t>
            </w:r>
          </w:p>
        </w:tc>
      </w:tr>
    </w:tbl>
    <w:p w:rsidR="00ED6EFF" w:rsidRPr="00715052" w:rsidRDefault="00ED6EFF" w:rsidP="00892CFB">
      <w:pPr>
        <w:pStyle w:val="a3"/>
        <w:spacing w:line="240" w:lineRule="auto"/>
        <w:rPr>
          <w:sz w:val="16"/>
          <w:szCs w:val="16"/>
        </w:rPr>
      </w:pPr>
    </w:p>
    <w:p w:rsidR="00ED6EFF" w:rsidRPr="002077AE" w:rsidRDefault="00ED6EFF" w:rsidP="002077AE">
      <w:pPr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7" w:name="_Toc111885111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7"/>
    </w:p>
    <w:p w:rsidR="00ED6EFF" w:rsidRDefault="00ED6EFF" w:rsidP="00892CFB">
      <w:pPr>
        <w:pStyle w:val="a3"/>
        <w:spacing w:line="240" w:lineRule="auto"/>
      </w:pPr>
      <w:r w:rsidRPr="005A422C">
        <w:rPr>
          <w:u w:val="single"/>
        </w:rPr>
        <w:t>Этюды</w:t>
      </w:r>
      <w:r>
        <w:t xml:space="preserve">: Э. </w:t>
      </w:r>
      <w:proofErr w:type="spellStart"/>
      <w:r>
        <w:t>Кёллера</w:t>
      </w:r>
      <w:proofErr w:type="spellEnd"/>
      <w:r>
        <w:t xml:space="preserve">, Н. Платонова, </w:t>
      </w:r>
      <w:proofErr w:type="spellStart"/>
      <w:r>
        <w:t>Поппа</w:t>
      </w:r>
      <w:proofErr w:type="spellEnd"/>
      <w:r>
        <w:t xml:space="preserve"> В., Ю. </w:t>
      </w:r>
      <w:proofErr w:type="spellStart"/>
      <w:r>
        <w:t>Должикова</w:t>
      </w:r>
      <w:proofErr w:type="spellEnd"/>
      <w:r>
        <w:t>, Покровского А.</w:t>
      </w:r>
      <w:r w:rsidR="00B95F2D">
        <w:t xml:space="preserve">, </w:t>
      </w:r>
      <w:r>
        <w:t xml:space="preserve">Покровского А., </w:t>
      </w:r>
      <w:proofErr w:type="spellStart"/>
      <w:r>
        <w:t>Инэля</w:t>
      </w:r>
      <w:proofErr w:type="spellEnd"/>
      <w:r>
        <w:t xml:space="preserve"> Д.</w:t>
      </w:r>
    </w:p>
    <w:p w:rsidR="00ED6EFF" w:rsidRDefault="00ED6EFF" w:rsidP="00892CFB">
      <w:pPr>
        <w:pStyle w:val="a3"/>
        <w:spacing w:line="240" w:lineRule="auto"/>
      </w:pPr>
      <w:r w:rsidRPr="005A422C">
        <w:rPr>
          <w:u w:val="single"/>
        </w:rPr>
        <w:t>Пьесы</w:t>
      </w:r>
      <w:r>
        <w:t>:</w:t>
      </w:r>
      <w:r w:rsidR="00715052">
        <w:t xml:space="preserve"> </w:t>
      </w: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3"/>
        <w:spacing w:line="240" w:lineRule="auto"/>
      </w:pPr>
      <w:r>
        <w:t>Гайдн И. «Менуэт». Глазунов А. «Гавот». Шуман Р. «Веселый крестьянин», «Смелый наездник», Моцарт В. «Менуэт».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ED6EFF" w:rsidRDefault="00ED6EFF" w:rsidP="00892CFB">
      <w:pPr>
        <w:pStyle w:val="a3"/>
        <w:spacing w:line="240" w:lineRule="auto"/>
      </w:pPr>
      <w:r>
        <w:t xml:space="preserve">Бакланова Н. «Хоровод». Бах И. «Гавот», «Аллегро». Гайдн И. «Менуэт», «Немецкий танец». Глинка М. «Жаворонок», «Полька». Глюк К. «Танец», «Гавот». </w:t>
      </w:r>
      <w:proofErr w:type="spellStart"/>
      <w:r>
        <w:t>Гречаников</w:t>
      </w:r>
      <w:proofErr w:type="spellEnd"/>
      <w:r>
        <w:t xml:space="preserve"> «Грустная песенка». Хачатурян А. «</w:t>
      </w:r>
      <w:proofErr w:type="spellStart"/>
      <w:r>
        <w:t>Адантино</w:t>
      </w:r>
      <w:proofErr w:type="spellEnd"/>
      <w:r>
        <w:t>».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>
        <w:rPr>
          <w:i/>
          <w:iCs/>
        </w:rPr>
        <w:t>Из разных сборников:</w:t>
      </w:r>
    </w:p>
    <w:p w:rsidR="00ED6EFF" w:rsidRDefault="00ED6EFF" w:rsidP="00892CFB">
      <w:pPr>
        <w:pStyle w:val="a3"/>
        <w:spacing w:line="240" w:lineRule="auto"/>
      </w:pPr>
      <w:proofErr w:type="spellStart"/>
      <w:r>
        <w:t>Старокадомский</w:t>
      </w:r>
      <w:proofErr w:type="spellEnd"/>
      <w:r>
        <w:t xml:space="preserve"> «Веселые путешественники». Чайковский П. «Старинная французская песенка». Бах И. «Менуэт». Д. Шостакович «Шарманка». </w:t>
      </w:r>
      <w:proofErr w:type="spellStart"/>
      <w:r>
        <w:t>Тепуш</w:t>
      </w:r>
      <w:proofErr w:type="spellEnd"/>
      <w:r>
        <w:t xml:space="preserve"> «Маленькая соната».</w:t>
      </w:r>
    </w:p>
    <w:p w:rsidR="00ED6EFF" w:rsidRDefault="00ED6EFF" w:rsidP="00892CFB">
      <w:pPr>
        <w:pStyle w:val="a3"/>
        <w:spacing w:line="240" w:lineRule="auto"/>
      </w:pPr>
      <w:r>
        <w:t xml:space="preserve">Ю. </w:t>
      </w:r>
      <w:proofErr w:type="spellStart"/>
      <w:r>
        <w:t>Шапорин</w:t>
      </w:r>
      <w:proofErr w:type="spellEnd"/>
      <w:r>
        <w:t xml:space="preserve"> «Колыбельная». В. Моцарт «Песня пастушка», «Майская песня», «Менуэт», «Ария». Р. н. п. «Заинька попляши», «Во поле береза стояла», «Я на камушке сижу». </w:t>
      </w:r>
      <w:proofErr w:type="spellStart"/>
      <w:r>
        <w:t>Чеш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«Аннушка».</w:t>
      </w: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3"/>
        <w:spacing w:line="240" w:lineRule="auto"/>
      </w:pPr>
      <w:r>
        <w:t xml:space="preserve">Шостакович Д. «Вальс-шутка», </w:t>
      </w:r>
    </w:p>
    <w:p w:rsidR="00ED6EFF" w:rsidRDefault="00ED6EFF" w:rsidP="00892CFB">
      <w:pPr>
        <w:pStyle w:val="a3"/>
        <w:spacing w:line="240" w:lineRule="auto"/>
      </w:pPr>
      <w:proofErr w:type="spellStart"/>
      <w:r>
        <w:t>Корелли</w:t>
      </w:r>
      <w:proofErr w:type="spellEnd"/>
      <w:r>
        <w:t xml:space="preserve"> А. «Сарабанда».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3"/>
        <w:spacing w:line="240" w:lineRule="auto"/>
      </w:pPr>
      <w:r>
        <w:t xml:space="preserve">Хачатурян А. «Андантино», </w:t>
      </w:r>
    </w:p>
    <w:p w:rsidR="00ED6EFF" w:rsidRDefault="00ED6EFF" w:rsidP="00892CFB">
      <w:pPr>
        <w:pStyle w:val="a3"/>
        <w:spacing w:line="240" w:lineRule="auto"/>
      </w:pPr>
      <w:r>
        <w:t>Шуман Р. «Смелый наездник».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3"/>
        <w:spacing w:line="240" w:lineRule="auto"/>
      </w:pPr>
      <w:r>
        <w:t xml:space="preserve">Глюк К. «Танец», </w:t>
      </w:r>
    </w:p>
    <w:p w:rsidR="00ED6EFF" w:rsidRDefault="00ED6EFF" w:rsidP="00892CFB">
      <w:pPr>
        <w:pStyle w:val="a3"/>
        <w:spacing w:line="240" w:lineRule="auto"/>
      </w:pPr>
      <w:r>
        <w:t>Моцарт В. «Песенка пастушка»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pStyle w:val="a3"/>
        <w:spacing w:line="240" w:lineRule="auto"/>
      </w:pPr>
      <w:proofErr w:type="spellStart"/>
      <w:r w:rsidRPr="00545368">
        <w:t>Цыбин</w:t>
      </w:r>
      <w:proofErr w:type="spellEnd"/>
      <w:r w:rsidRPr="00545368">
        <w:t xml:space="preserve"> В. «Колыбельная» </w:t>
      </w:r>
    </w:p>
    <w:p w:rsidR="00545368" w:rsidRPr="00545368" w:rsidRDefault="00545368" w:rsidP="00545368">
      <w:pPr>
        <w:pStyle w:val="a3"/>
        <w:spacing w:line="240" w:lineRule="auto"/>
      </w:pPr>
      <w:r w:rsidRPr="00545368">
        <w:t xml:space="preserve">Гендель Г. «Аллегро» </w:t>
      </w:r>
    </w:p>
    <w:p w:rsidR="00C70EBF" w:rsidRPr="002077AE" w:rsidRDefault="00C70EBF" w:rsidP="00892CFB">
      <w:pPr>
        <w:pStyle w:val="a3"/>
        <w:spacing w:line="240" w:lineRule="auto"/>
        <w:rPr>
          <w:sz w:val="10"/>
          <w:szCs w:val="10"/>
        </w:rPr>
      </w:pPr>
    </w:p>
    <w:p w:rsidR="00ED6EFF" w:rsidRPr="002077AE" w:rsidRDefault="00ED6EFF" w:rsidP="002077AE">
      <w:pPr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8" w:name="_Toc111885113"/>
      <w:r w:rsidRPr="002077AE">
        <w:rPr>
          <w:rFonts w:eastAsia="Geeza Pro"/>
          <w:color w:val="000000"/>
          <w:sz w:val="28"/>
          <w:szCs w:val="28"/>
          <w:u w:val="single"/>
        </w:rPr>
        <w:t xml:space="preserve">Примерные требования по тех. </w:t>
      </w:r>
      <w:r w:rsidR="00622C3E" w:rsidRPr="002077AE">
        <w:rPr>
          <w:rFonts w:eastAsia="Geeza Pro"/>
          <w:color w:val="000000"/>
          <w:sz w:val="28"/>
          <w:szCs w:val="28"/>
          <w:u w:val="single"/>
        </w:rPr>
        <w:t>З</w:t>
      </w:r>
      <w:r w:rsidRPr="002077AE">
        <w:rPr>
          <w:rFonts w:eastAsia="Geeza Pro"/>
          <w:color w:val="000000"/>
          <w:sz w:val="28"/>
          <w:szCs w:val="28"/>
          <w:u w:val="single"/>
        </w:rPr>
        <w:t>ачету</w:t>
      </w:r>
      <w:bookmarkEnd w:id="8"/>
      <w:r w:rsidR="00622C3E"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492"/>
        <w:gridCol w:w="3036"/>
        <w:gridCol w:w="1949"/>
      </w:tblGrid>
      <w:tr w:rsidR="00ED6EFF" w:rsidTr="00715052">
        <w:tc>
          <w:tcPr>
            <w:tcW w:w="2093" w:type="dxa"/>
          </w:tcPr>
          <w:p w:rsidR="00ED6EFF" w:rsidRDefault="00AF118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492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03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1949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715052">
        <w:tc>
          <w:tcPr>
            <w:tcW w:w="2093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92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fis</w:t>
            </w:r>
            <w:proofErr w:type="spellEnd"/>
            <w:r>
              <w:rPr>
                <w:sz w:val="24"/>
                <w:lang w:val="en-US"/>
              </w:rPr>
              <w:t xml:space="preserve"> moll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>, h moll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>, e moll</w:t>
            </w:r>
          </w:p>
        </w:tc>
        <w:tc>
          <w:tcPr>
            <w:tcW w:w="303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№22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Кёллер</w:t>
            </w:r>
            <w:proofErr w:type="spellEnd"/>
            <w:r>
              <w:rPr>
                <w:sz w:val="24"/>
              </w:rPr>
              <w:t xml:space="preserve"> Э. Этюд №6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А. Этюд №17</w:t>
            </w:r>
          </w:p>
        </w:tc>
        <w:tc>
          <w:tcPr>
            <w:tcW w:w="1949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ермины</w:t>
            </w:r>
          </w:p>
        </w:tc>
      </w:tr>
    </w:tbl>
    <w:p w:rsidR="00ED6EFF" w:rsidRDefault="00ED6EFF" w:rsidP="00892CFB">
      <w:pPr>
        <w:pStyle w:val="a3"/>
        <w:spacing w:line="240" w:lineRule="auto"/>
      </w:pPr>
    </w:p>
    <w:p w:rsidR="00097800" w:rsidRDefault="00097800" w:rsidP="00097800">
      <w:pPr>
        <w:ind w:left="900"/>
        <w:jc w:val="center"/>
        <w:rPr>
          <w:b/>
          <w:sz w:val="28"/>
          <w:szCs w:val="28"/>
          <w:u w:val="single"/>
        </w:rPr>
      </w:pPr>
      <w:bookmarkStart w:id="9" w:name="_Toc111885115"/>
      <w:r w:rsidRPr="00BF1C89">
        <w:rPr>
          <w:b/>
          <w:sz w:val="28"/>
          <w:szCs w:val="28"/>
          <w:u w:val="single"/>
        </w:rPr>
        <w:t>Пятый класс</w:t>
      </w: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bookmarkEnd w:id="9"/>
    <w:p w:rsidR="00622C3E" w:rsidRPr="002077AE" w:rsidRDefault="00622C3E" w:rsidP="00892CF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6"/>
        <w:gridCol w:w="2095"/>
        <w:gridCol w:w="2096"/>
      </w:tblGrid>
      <w:tr w:rsidR="00097800">
        <w:tc>
          <w:tcPr>
            <w:tcW w:w="2095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097800" w:rsidRDefault="00097800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7800">
        <w:tc>
          <w:tcPr>
            <w:tcW w:w="2095" w:type="dxa"/>
          </w:tcPr>
          <w:p w:rsidR="00097800" w:rsidRDefault="00217FEE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97800">
              <w:rPr>
                <w:sz w:val="24"/>
              </w:rPr>
              <w:t>о</w:t>
            </w:r>
            <w:r>
              <w:rPr>
                <w:sz w:val="24"/>
              </w:rPr>
              <w:t xml:space="preserve"> 2-</w:t>
            </w:r>
            <w:r w:rsidR="00097800">
              <w:rPr>
                <w:sz w:val="24"/>
              </w:rPr>
              <w:t>4х знаков</w:t>
            </w:r>
          </w:p>
        </w:tc>
        <w:tc>
          <w:tcPr>
            <w:tcW w:w="2096" w:type="dxa"/>
          </w:tcPr>
          <w:p w:rsidR="00097800" w:rsidRDefault="00097800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095" w:type="dxa"/>
          </w:tcPr>
          <w:p w:rsidR="00097800" w:rsidRDefault="00097800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2096" w:type="dxa"/>
          </w:tcPr>
          <w:p w:rsidR="00097800" w:rsidRDefault="00097800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C70EBF" w:rsidRPr="002077AE" w:rsidRDefault="00C70EBF" w:rsidP="002077AE">
      <w:pPr>
        <w:rPr>
          <w:sz w:val="12"/>
          <w:szCs w:val="12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0" w:name="_Toc111885116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0"/>
    </w:p>
    <w:p w:rsidR="00ED6EFF" w:rsidRDefault="00ED6EFF" w:rsidP="00892CFB">
      <w:pPr>
        <w:pStyle w:val="a3"/>
        <w:spacing w:line="240" w:lineRule="auto"/>
      </w:pPr>
      <w:r w:rsidRPr="005A422C">
        <w:rPr>
          <w:u w:val="single"/>
        </w:rPr>
        <w:t>Этюды:</w:t>
      </w:r>
      <w:r>
        <w:t xml:space="preserve"> Э. </w:t>
      </w:r>
      <w:proofErr w:type="spellStart"/>
      <w:r>
        <w:t>Кёллера</w:t>
      </w:r>
      <w:proofErr w:type="spellEnd"/>
      <w:r>
        <w:t xml:space="preserve">, Н. Платонова, </w:t>
      </w:r>
      <w:proofErr w:type="spellStart"/>
      <w:r>
        <w:t>Поппа</w:t>
      </w:r>
      <w:proofErr w:type="spellEnd"/>
      <w:r>
        <w:t xml:space="preserve"> В.</w:t>
      </w:r>
    </w:p>
    <w:p w:rsidR="00ED6EFF" w:rsidRDefault="00ED6EFF" w:rsidP="00892CFB">
      <w:pPr>
        <w:pStyle w:val="a3"/>
        <w:spacing w:line="240" w:lineRule="auto"/>
      </w:pPr>
      <w:r>
        <w:rPr>
          <w:lang w:val="en-US"/>
        </w:rPr>
        <w:t>C</w:t>
      </w:r>
      <w:r>
        <w:t xml:space="preserve"> – Этюды: Покровского </w:t>
      </w:r>
      <w:proofErr w:type="gramStart"/>
      <w:r>
        <w:t>А.,</w:t>
      </w:r>
      <w:proofErr w:type="gramEnd"/>
      <w:r>
        <w:t xml:space="preserve"> </w:t>
      </w:r>
      <w:proofErr w:type="spellStart"/>
      <w:r>
        <w:t>Инэля</w:t>
      </w:r>
      <w:proofErr w:type="spellEnd"/>
      <w:r>
        <w:t xml:space="preserve"> Д., Ю. </w:t>
      </w:r>
      <w:proofErr w:type="spellStart"/>
      <w:r>
        <w:t>Должикова</w:t>
      </w:r>
      <w:proofErr w:type="spellEnd"/>
      <w:r>
        <w:t>,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 w:rsidRPr="005A422C">
        <w:rPr>
          <w:u w:val="single"/>
        </w:rPr>
        <w:t>Пьесы:</w:t>
      </w:r>
      <w:r w:rsidR="009B77FB">
        <w:t xml:space="preserve"> </w:t>
      </w:r>
      <w:r>
        <w:rPr>
          <w:i/>
          <w:iCs/>
        </w:rPr>
        <w:t xml:space="preserve">Хрестоматия педагогического репертуара для флейты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ED6EFF" w:rsidRDefault="00ED6EFF" w:rsidP="00892CFB">
      <w:pPr>
        <w:pStyle w:val="a3"/>
        <w:spacing w:line="240" w:lineRule="auto"/>
      </w:pPr>
      <w:proofErr w:type="spellStart"/>
      <w:r>
        <w:t>Кабалевский</w:t>
      </w:r>
      <w:proofErr w:type="spellEnd"/>
      <w:r>
        <w:t xml:space="preserve"> Д. «Клоуны»; </w:t>
      </w:r>
      <w:proofErr w:type="spellStart"/>
      <w:r>
        <w:t>Корелли</w:t>
      </w:r>
      <w:proofErr w:type="spellEnd"/>
      <w:r>
        <w:t xml:space="preserve"> А. «Сарабанда»; Чайковский П. «Грустная песенка»; Шостакович Д. «Вальс-шутка»; Бетховен Л. «Немецкий танец», «Менуэт»; Верстовский «Вальс»; Гендель «Гавот»; Калинников В. «Грустная песенка»; </w:t>
      </w:r>
      <w:proofErr w:type="spellStart"/>
      <w:r>
        <w:t>Люлли</w:t>
      </w:r>
      <w:proofErr w:type="spellEnd"/>
      <w:r>
        <w:t xml:space="preserve"> Ж. «Фанат»; </w:t>
      </w:r>
      <w:proofErr w:type="spellStart"/>
      <w:r>
        <w:t>Обер</w:t>
      </w:r>
      <w:proofErr w:type="spellEnd"/>
      <w:r>
        <w:t xml:space="preserve"> Л. «Престо»; Прокофьев С. «Гавот»; Чайковский П. «Баркарола»; Шостакович Д. «Танец из балетной сюиты»; Гендель Г. «Соната №3», «Соната №4»; Шопен Ф. «Вариации на тему Россини».</w:t>
      </w:r>
    </w:p>
    <w:p w:rsidR="00ED6EFF" w:rsidRDefault="00ED6EFF" w:rsidP="00892CFB">
      <w:pPr>
        <w:pStyle w:val="a3"/>
        <w:spacing w:line="240" w:lineRule="auto"/>
      </w:pPr>
      <w:r>
        <w:rPr>
          <w:i/>
          <w:iCs/>
        </w:rPr>
        <w:t xml:space="preserve">Хрестоматия педагогического репертуара для флейты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ED6EFF" w:rsidRDefault="00ED6EFF" w:rsidP="00892CFB">
      <w:pPr>
        <w:pStyle w:val="a3"/>
        <w:spacing w:line="240" w:lineRule="auto"/>
      </w:pPr>
      <w:r>
        <w:t xml:space="preserve">Бакланова Н. «Хоровод»; Бах И. «Гавот», «Аллегро»; Гайдн И. «Менуэт», «Немецкий танец»; Глинка М. «Жаворонок», «Полька»; Глюк К. «Танец», «Гавот»; </w:t>
      </w:r>
      <w:proofErr w:type="spellStart"/>
      <w:r>
        <w:t>Корелли</w:t>
      </w:r>
      <w:proofErr w:type="spellEnd"/>
      <w:r>
        <w:t xml:space="preserve"> А. «Сарабанда»; Хачатурян А. «</w:t>
      </w:r>
      <w:proofErr w:type="spellStart"/>
      <w:r>
        <w:t>Адантино</w:t>
      </w:r>
      <w:proofErr w:type="spellEnd"/>
      <w:r>
        <w:t>».</w:t>
      </w:r>
    </w:p>
    <w:p w:rsidR="00ED6EFF" w:rsidRPr="0028257A" w:rsidRDefault="00ED6EFF" w:rsidP="00892CFB">
      <w:pPr>
        <w:pStyle w:val="a3"/>
        <w:spacing w:line="240" w:lineRule="auto"/>
        <w:rPr>
          <w:sz w:val="12"/>
          <w:szCs w:val="12"/>
        </w:rPr>
      </w:pP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ED6EFF" w:rsidRDefault="0028257A" w:rsidP="00892CFB">
      <w:pPr>
        <w:pStyle w:val="a3"/>
        <w:spacing w:line="240" w:lineRule="auto"/>
      </w:pPr>
      <w:r w:rsidRPr="00545368">
        <w:t>* * *</w:t>
      </w:r>
      <w:r>
        <w:t xml:space="preserve"> </w:t>
      </w:r>
      <w:r w:rsidR="00ED6EFF">
        <w:t>Гендель Г. «Соната №3» (полностью)</w:t>
      </w:r>
    </w:p>
    <w:p w:rsidR="00ED6EFF" w:rsidRDefault="0028257A" w:rsidP="00892CFB">
      <w:pPr>
        <w:pStyle w:val="a3"/>
        <w:spacing w:line="240" w:lineRule="auto"/>
      </w:pPr>
      <w:r w:rsidRPr="00545368">
        <w:t>* * *</w:t>
      </w:r>
      <w:r>
        <w:t xml:space="preserve"> </w:t>
      </w:r>
      <w:r w:rsidR="00ED6EFF">
        <w:t xml:space="preserve">Калинников В. «Грустная песенка», </w:t>
      </w:r>
      <w:proofErr w:type="spellStart"/>
      <w:r w:rsidR="00ED6EFF">
        <w:t>Обер</w:t>
      </w:r>
      <w:proofErr w:type="spellEnd"/>
      <w:r w:rsidR="00ED6EFF">
        <w:t xml:space="preserve"> Л. «Престо».</w:t>
      </w:r>
    </w:p>
    <w:p w:rsidR="00ED6EFF" w:rsidRDefault="0028257A" w:rsidP="00892CFB">
      <w:pPr>
        <w:pStyle w:val="a3"/>
        <w:spacing w:line="240" w:lineRule="auto"/>
      </w:pPr>
      <w:r w:rsidRPr="00545368">
        <w:t>* * *</w:t>
      </w:r>
      <w:r>
        <w:t xml:space="preserve"> </w:t>
      </w:r>
      <w:r w:rsidR="00ED6EFF">
        <w:t>Глинка М. «Жаворонок», Шостакович Д. «Шарманка»</w:t>
      </w:r>
      <w:r>
        <w:t>.</w:t>
      </w:r>
    </w:p>
    <w:p w:rsidR="00ED6EFF" w:rsidRPr="002077AE" w:rsidRDefault="00ED6EFF" w:rsidP="00892CFB">
      <w:pPr>
        <w:pStyle w:val="a3"/>
        <w:spacing w:line="240" w:lineRule="auto"/>
        <w:rPr>
          <w:sz w:val="12"/>
          <w:szCs w:val="12"/>
        </w:rPr>
      </w:pPr>
    </w:p>
    <w:p w:rsidR="00ED6EFF" w:rsidRPr="002077AE" w:rsidRDefault="00ED6EFF" w:rsidP="00892CFB">
      <w:pPr>
        <w:pStyle w:val="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bookmarkStart w:id="11" w:name="_Toc111885118"/>
      <w:r w:rsidRPr="002077AE">
        <w:rPr>
          <w:rFonts w:eastAsia="Geeza Pro"/>
          <w:i w:val="0"/>
          <w:iCs w:val="0"/>
          <w:color w:val="000000"/>
          <w:sz w:val="28"/>
          <w:u w:val="single"/>
        </w:rPr>
        <w:t xml:space="preserve">Примерные требования по тех. </w:t>
      </w:r>
      <w:r w:rsidR="00622C3E" w:rsidRPr="002077AE">
        <w:rPr>
          <w:rFonts w:eastAsia="Geeza Pro"/>
          <w:i w:val="0"/>
          <w:iCs w:val="0"/>
          <w:color w:val="000000"/>
          <w:sz w:val="28"/>
          <w:u w:val="single"/>
        </w:rPr>
        <w:t>З</w:t>
      </w:r>
      <w:r w:rsidRPr="002077AE">
        <w:rPr>
          <w:rFonts w:eastAsia="Geeza Pro"/>
          <w:i w:val="0"/>
          <w:iCs w:val="0"/>
          <w:color w:val="000000"/>
          <w:sz w:val="28"/>
          <w:u w:val="single"/>
        </w:rPr>
        <w:t>ачету</w:t>
      </w:r>
      <w:bookmarkEnd w:id="11"/>
    </w:p>
    <w:p w:rsidR="00622C3E" w:rsidRPr="002077AE" w:rsidRDefault="00622C3E" w:rsidP="002077AE">
      <w:pPr>
        <w:pStyle w:val="a3"/>
        <w:spacing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3261"/>
        <w:gridCol w:w="2126"/>
      </w:tblGrid>
      <w:tr w:rsidR="00ED6EFF" w:rsidTr="00217FEE">
        <w:tc>
          <w:tcPr>
            <w:tcW w:w="2093" w:type="dxa"/>
            <w:vAlign w:val="center"/>
          </w:tcPr>
          <w:p w:rsidR="00ED6EFF" w:rsidRDefault="00CA1A1D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551" w:type="dxa"/>
            <w:vAlign w:val="center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261" w:type="dxa"/>
            <w:vAlign w:val="center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126" w:type="dxa"/>
            <w:vAlign w:val="center"/>
          </w:tcPr>
          <w:p w:rsidR="00ED6EFF" w:rsidRDefault="00ED6EFF" w:rsidP="002077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>, As moll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fis</w:t>
            </w:r>
            <w:proofErr w:type="spellEnd"/>
            <w:r>
              <w:rPr>
                <w:sz w:val="24"/>
                <w:lang w:val="en-US"/>
              </w:rPr>
              <w:t xml:space="preserve"> moll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>, h moll</w:t>
            </w:r>
          </w:p>
        </w:tc>
        <w:tc>
          <w:tcPr>
            <w:tcW w:w="326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Платонов Н.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ермины</w:t>
            </w:r>
          </w:p>
        </w:tc>
      </w:tr>
    </w:tbl>
    <w:p w:rsidR="00ED6EFF" w:rsidRDefault="00ED6EFF" w:rsidP="00892CFB">
      <w:pPr>
        <w:pStyle w:val="a3"/>
        <w:spacing w:line="240" w:lineRule="auto"/>
      </w:pPr>
    </w:p>
    <w:p w:rsidR="00ED6EFF" w:rsidRPr="002077AE" w:rsidRDefault="00ED6EFF" w:rsidP="00892CFB">
      <w:pPr>
        <w:pStyle w:val="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bookmarkStart w:id="12" w:name="_Toc111885119"/>
      <w:r w:rsidRPr="002077AE">
        <w:rPr>
          <w:rFonts w:eastAsia="Geeza Pro"/>
          <w:i w:val="0"/>
          <w:iCs w:val="0"/>
          <w:color w:val="000000"/>
          <w:sz w:val="28"/>
          <w:u w:val="single"/>
        </w:rPr>
        <w:t>Примерные требования к контрольному уроку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1985"/>
        <w:gridCol w:w="1417"/>
        <w:gridCol w:w="2410"/>
      </w:tblGrid>
      <w:tr w:rsidR="00ED6EFF" w:rsidTr="00217FEE">
        <w:tc>
          <w:tcPr>
            <w:tcW w:w="2093" w:type="dxa"/>
          </w:tcPr>
          <w:p w:rsidR="00ED6EFF" w:rsidRDefault="00CA1A1D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985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1417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410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Чт. с листа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4х знаков вкл.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знака вкл.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2х знаков вкл.</w:t>
            </w:r>
          </w:p>
        </w:tc>
        <w:tc>
          <w:tcPr>
            <w:tcW w:w="1985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выбору из программы класса</w:t>
            </w:r>
          </w:p>
        </w:tc>
        <w:tc>
          <w:tcPr>
            <w:tcW w:w="1417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 подготовка пьесы</w:t>
            </w:r>
          </w:p>
        </w:tc>
        <w:tc>
          <w:tcPr>
            <w:tcW w:w="2410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уровню 3го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уровню 2го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уровню 1го.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D6EFF" w:rsidRDefault="00ED6EFF" w:rsidP="00892CFB">
      <w:pPr>
        <w:pStyle w:val="a3"/>
        <w:spacing w:line="240" w:lineRule="auto"/>
      </w:pPr>
    </w:p>
    <w:p w:rsidR="00CA1A1D" w:rsidRPr="002077AE" w:rsidRDefault="00CA1A1D" w:rsidP="002077AE">
      <w:pPr>
        <w:pStyle w:val="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r w:rsidRPr="002077AE">
        <w:rPr>
          <w:rFonts w:eastAsia="Geeza Pro"/>
          <w:i w:val="0"/>
          <w:iCs w:val="0"/>
          <w:color w:val="000000"/>
          <w:sz w:val="28"/>
          <w:u w:val="single"/>
        </w:rPr>
        <w:t>Результаты</w:t>
      </w:r>
      <w:r w:rsidR="00DC0F9C" w:rsidRPr="002077AE">
        <w:rPr>
          <w:rFonts w:eastAsia="Geeza Pro"/>
          <w:i w:val="0"/>
          <w:iCs w:val="0"/>
          <w:color w:val="000000"/>
          <w:sz w:val="28"/>
          <w:u w:val="single"/>
        </w:rPr>
        <w:t>:</w:t>
      </w:r>
    </w:p>
    <w:p w:rsidR="00DC0F9C" w:rsidRDefault="00DC0F9C" w:rsidP="00892CFB">
      <w:pPr>
        <w:pStyle w:val="a3"/>
        <w:numPr>
          <w:ilvl w:val="0"/>
          <w:numId w:val="7"/>
        </w:numPr>
        <w:spacing w:line="240" w:lineRule="auto"/>
      </w:pPr>
      <w:r>
        <w:t xml:space="preserve">умение осуществлять </w:t>
      </w:r>
      <w:proofErr w:type="gramStart"/>
      <w:r>
        <w:t>контроль за</w:t>
      </w:r>
      <w:proofErr w:type="gramEnd"/>
      <w:r>
        <w:t xml:space="preserve"> слуховой интонацией;</w:t>
      </w:r>
    </w:p>
    <w:p w:rsidR="00DC0F9C" w:rsidRPr="00DC0F9C" w:rsidRDefault="00DC0F9C" w:rsidP="00892CFB">
      <w:pPr>
        <w:pStyle w:val="a3"/>
        <w:numPr>
          <w:ilvl w:val="0"/>
          <w:numId w:val="7"/>
        </w:numPr>
        <w:spacing w:line="240" w:lineRule="auto"/>
      </w:pPr>
      <w:r>
        <w:t>укрепление мышечной памяти, дыхания, языка, губ</w:t>
      </w:r>
    </w:p>
    <w:p w:rsidR="00892CFB" w:rsidRDefault="00892CFB" w:rsidP="00892CFB">
      <w:pPr>
        <w:pStyle w:val="2"/>
        <w:spacing w:before="0" w:after="0"/>
        <w:rPr>
          <w:b/>
          <w:u w:val="single"/>
        </w:rPr>
      </w:pPr>
      <w:bookmarkStart w:id="13" w:name="_Toc111885120"/>
    </w:p>
    <w:bookmarkEnd w:id="13"/>
    <w:p w:rsidR="00217FEE" w:rsidRDefault="00217FEE" w:rsidP="003F49DA">
      <w:pPr>
        <w:jc w:val="center"/>
        <w:rPr>
          <w:b/>
          <w:sz w:val="28"/>
          <w:szCs w:val="28"/>
          <w:u w:val="single"/>
        </w:rPr>
      </w:pPr>
    </w:p>
    <w:p w:rsidR="00217FEE" w:rsidRDefault="00217FEE" w:rsidP="003F49DA">
      <w:pPr>
        <w:jc w:val="center"/>
        <w:rPr>
          <w:b/>
          <w:sz w:val="28"/>
          <w:szCs w:val="28"/>
          <w:u w:val="single"/>
        </w:rPr>
      </w:pPr>
    </w:p>
    <w:p w:rsidR="003F49DA" w:rsidRDefault="003F49DA" w:rsidP="003F49DA">
      <w:pPr>
        <w:jc w:val="center"/>
        <w:rPr>
          <w:b/>
          <w:sz w:val="28"/>
          <w:szCs w:val="28"/>
          <w:u w:val="single"/>
        </w:rPr>
      </w:pPr>
      <w:r w:rsidRPr="00BF1C89">
        <w:rPr>
          <w:b/>
          <w:sz w:val="28"/>
          <w:szCs w:val="28"/>
          <w:u w:val="single"/>
        </w:rPr>
        <w:lastRenderedPageBreak/>
        <w:t>Шестой класс</w:t>
      </w:r>
    </w:p>
    <w:p w:rsidR="003F49DA" w:rsidRPr="00631CC8" w:rsidRDefault="003F49DA" w:rsidP="003F49DA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892CFB" w:rsidRPr="00892CFB" w:rsidRDefault="00892CFB" w:rsidP="00892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6"/>
        <w:gridCol w:w="2095"/>
        <w:gridCol w:w="2096"/>
      </w:tblGrid>
      <w:tr w:rsidR="003F49DA">
        <w:tc>
          <w:tcPr>
            <w:tcW w:w="2095" w:type="dxa"/>
          </w:tcPr>
          <w:p w:rsidR="003F49DA" w:rsidRDefault="003F49DA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3F49DA" w:rsidRDefault="003F49DA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3F49DA" w:rsidRDefault="003F49DA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3F49DA" w:rsidRDefault="003F49DA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49DA">
        <w:tc>
          <w:tcPr>
            <w:tcW w:w="2095" w:type="dxa"/>
          </w:tcPr>
          <w:p w:rsidR="003F49DA" w:rsidRDefault="003F49DA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17FEE">
              <w:rPr>
                <w:sz w:val="24"/>
              </w:rPr>
              <w:t>3-</w:t>
            </w:r>
            <w:r>
              <w:rPr>
                <w:sz w:val="24"/>
              </w:rPr>
              <w:t>5 знаков</w:t>
            </w:r>
          </w:p>
        </w:tc>
        <w:tc>
          <w:tcPr>
            <w:tcW w:w="2096" w:type="dxa"/>
          </w:tcPr>
          <w:p w:rsidR="003F49DA" w:rsidRDefault="003F49DA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2095" w:type="dxa"/>
          </w:tcPr>
          <w:p w:rsidR="003F49DA" w:rsidRDefault="003F49DA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96" w:type="dxa"/>
          </w:tcPr>
          <w:p w:rsidR="003F49DA" w:rsidRDefault="003F49DA" w:rsidP="00217F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</w:tbl>
    <w:p w:rsidR="00ED6EFF" w:rsidRDefault="00ED6EFF" w:rsidP="00892CFB">
      <w:pPr>
        <w:pStyle w:val="a3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4" w:name="_Toc111885121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4"/>
    </w:p>
    <w:p w:rsidR="00ED6EFF" w:rsidRDefault="002077AE" w:rsidP="002077AE">
      <w:pPr>
        <w:pStyle w:val="a3"/>
        <w:spacing w:line="240" w:lineRule="auto"/>
        <w:ind w:firstLine="0"/>
      </w:pPr>
      <w:r>
        <w:t xml:space="preserve">    </w:t>
      </w:r>
      <w:r w:rsidR="00ED6EFF" w:rsidRPr="005A422C">
        <w:rPr>
          <w:u w:val="single"/>
        </w:rPr>
        <w:t>Этюды</w:t>
      </w:r>
      <w:r w:rsidR="00ED6EFF">
        <w:t xml:space="preserve">: Э. </w:t>
      </w:r>
      <w:proofErr w:type="spellStart"/>
      <w:r w:rsidR="00ED6EFF">
        <w:t>Кёллера</w:t>
      </w:r>
      <w:proofErr w:type="spellEnd"/>
      <w:r w:rsidR="00ED6EFF">
        <w:t xml:space="preserve">, </w:t>
      </w:r>
      <w:proofErr w:type="spellStart"/>
      <w:r w:rsidR="00ED6EFF">
        <w:t>Поппа</w:t>
      </w:r>
      <w:proofErr w:type="spellEnd"/>
      <w:r w:rsidR="00ED6EFF">
        <w:t xml:space="preserve"> В., </w:t>
      </w:r>
      <w:proofErr w:type="spellStart"/>
      <w:r w:rsidR="00ED6EFF">
        <w:t>Приля</w:t>
      </w:r>
      <w:proofErr w:type="spellEnd"/>
      <w:r w:rsidR="00ED6EFF">
        <w:t xml:space="preserve"> Э. </w:t>
      </w:r>
      <w:proofErr w:type="spellStart"/>
      <w:r w:rsidR="00ED6EFF">
        <w:t>Бёма</w:t>
      </w:r>
      <w:proofErr w:type="spellEnd"/>
      <w:r w:rsidR="00ED6EFF">
        <w:t xml:space="preserve"> Т., Ягудина Ю. Покровского А.</w:t>
      </w:r>
    </w:p>
    <w:p w:rsidR="00ED6EFF" w:rsidRDefault="00ED6EFF" w:rsidP="00892CFB">
      <w:pPr>
        <w:pStyle w:val="a3"/>
        <w:spacing w:line="240" w:lineRule="auto"/>
        <w:rPr>
          <w:i/>
          <w:iCs/>
        </w:rPr>
      </w:pPr>
      <w:r w:rsidRPr="005A422C">
        <w:rPr>
          <w:u w:val="single"/>
        </w:rPr>
        <w:t>Пьесы</w:t>
      </w:r>
      <w:r>
        <w:t>:</w:t>
      </w:r>
      <w:r w:rsidR="00715052">
        <w:t xml:space="preserve"> </w:t>
      </w:r>
      <w:r>
        <w:rPr>
          <w:i/>
          <w:iCs/>
        </w:rPr>
        <w:t xml:space="preserve">Хрестоматия педагогического репертуара для флейты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</w:rPr>
        <w:t xml:space="preserve">ч. (Сост. Ю. </w:t>
      </w:r>
      <w:proofErr w:type="spellStart"/>
      <w:r>
        <w:rPr>
          <w:i/>
          <w:iCs/>
        </w:rPr>
        <w:t>Должиков</w:t>
      </w:r>
      <w:proofErr w:type="spellEnd"/>
      <w:r>
        <w:rPr>
          <w:i/>
          <w:iCs/>
        </w:rPr>
        <w:t>):</w:t>
      </w:r>
    </w:p>
    <w:p w:rsidR="00ED6EFF" w:rsidRDefault="00ED6EFF" w:rsidP="00892CFB">
      <w:pPr>
        <w:pStyle w:val="a3"/>
        <w:spacing w:line="240" w:lineRule="auto"/>
      </w:pPr>
      <w:proofErr w:type="gramStart"/>
      <w:r>
        <w:t xml:space="preserve">А. </w:t>
      </w:r>
      <w:proofErr w:type="spellStart"/>
      <w:r>
        <w:t>Алябьев</w:t>
      </w:r>
      <w:proofErr w:type="spellEnd"/>
      <w:r>
        <w:t xml:space="preserve"> «Соловей», </w:t>
      </w:r>
      <w:proofErr w:type="spellStart"/>
      <w:r>
        <w:t>Телеман</w:t>
      </w:r>
      <w:proofErr w:type="spellEnd"/>
      <w:r>
        <w:t xml:space="preserve"> Т. «Кантабиле и аллегро», Моцарт В. «Анданте», Раков Н. «Три пьесы», «Сонатина», Платонов Н. «Вариации на русскую тему», Гендель Г. «Сонаты №1, №5, №7», Моцарт В. «Менуэт», </w:t>
      </w:r>
      <w:proofErr w:type="spellStart"/>
      <w:r>
        <w:t>Ваньхал</w:t>
      </w:r>
      <w:proofErr w:type="spellEnd"/>
      <w:r>
        <w:t xml:space="preserve"> Я. «Соната», Бизе Ж. «Менуэт», Бах К.Ф. «Рондо», Госсек Ф. «Тамбурин», </w:t>
      </w:r>
      <w:proofErr w:type="spellStart"/>
      <w:r>
        <w:t>Девьен</w:t>
      </w:r>
      <w:proofErr w:type="spellEnd"/>
      <w:r>
        <w:t xml:space="preserve"> Ф. «Концерт №4», </w:t>
      </w:r>
      <w:proofErr w:type="spellStart"/>
      <w:r>
        <w:t>Цыбин</w:t>
      </w:r>
      <w:proofErr w:type="spellEnd"/>
      <w:r>
        <w:t xml:space="preserve"> В. «Концертные этюды №7, №10»</w:t>
      </w:r>
      <w:proofErr w:type="gramEnd"/>
    </w:p>
    <w:p w:rsidR="00ED6EFF" w:rsidRDefault="00ED6EFF" w:rsidP="00892CFB">
      <w:pPr>
        <w:pStyle w:val="a3"/>
        <w:spacing w:line="240" w:lineRule="auto"/>
        <w:rPr>
          <w:i/>
          <w:iCs/>
        </w:rPr>
      </w:pPr>
      <w:r>
        <w:rPr>
          <w:i/>
          <w:iCs/>
        </w:rPr>
        <w:t>Из разных сборников</w:t>
      </w:r>
    </w:p>
    <w:p w:rsidR="00ED6EFF" w:rsidRDefault="00ED6EFF" w:rsidP="00892CFB">
      <w:pPr>
        <w:pStyle w:val="a3"/>
        <w:spacing w:line="240" w:lineRule="auto"/>
      </w:pPr>
      <w:proofErr w:type="spellStart"/>
      <w:r>
        <w:t>Кванц</w:t>
      </w:r>
      <w:proofErr w:type="spellEnd"/>
      <w:r>
        <w:t xml:space="preserve"> И. «Прелюдия и гавот», </w:t>
      </w:r>
      <w:proofErr w:type="spellStart"/>
      <w:r>
        <w:t>Парцхаладзе</w:t>
      </w:r>
      <w:proofErr w:type="spellEnd"/>
      <w:r>
        <w:t xml:space="preserve"> «Веселая прогулка», Мендельсон Ф. «Веселая песня», </w:t>
      </w:r>
      <w:proofErr w:type="spellStart"/>
      <w:r>
        <w:t>Гаршнек</w:t>
      </w:r>
      <w:proofErr w:type="spellEnd"/>
      <w:r>
        <w:t xml:space="preserve"> А. «Рондо», Дебюсси К. «Маленький пастух», Чайковский «Подснежник», Рахманинов «Итальянская полька», Вебер К.М. «Хор охотников».</w:t>
      </w: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ED6EFF" w:rsidRDefault="0028257A" w:rsidP="00892CFB">
      <w:pPr>
        <w:pStyle w:val="a3"/>
        <w:spacing w:line="240" w:lineRule="auto"/>
      </w:pPr>
      <w:r w:rsidRPr="00545368">
        <w:t>* * *</w:t>
      </w:r>
      <w:r>
        <w:t xml:space="preserve"> </w:t>
      </w:r>
      <w:proofErr w:type="spellStart"/>
      <w:r w:rsidR="00ED6EFF">
        <w:t>Девьен</w:t>
      </w:r>
      <w:proofErr w:type="spellEnd"/>
      <w:r w:rsidR="00ED6EFF">
        <w:t xml:space="preserve"> Ф. «Концерт №4» (отдельные части)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ED6EFF" w:rsidRDefault="0028257A" w:rsidP="00892CFB">
      <w:pPr>
        <w:pStyle w:val="a3"/>
        <w:spacing w:line="240" w:lineRule="auto"/>
      </w:pPr>
      <w:r w:rsidRPr="00545368">
        <w:t>* * *</w:t>
      </w:r>
      <w:r>
        <w:t xml:space="preserve"> </w:t>
      </w:r>
      <w:r w:rsidR="00ED6EFF">
        <w:t>Платонов Н. «Вариации на русскую тему»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28257A" w:rsidRDefault="0028257A" w:rsidP="00892CFB">
      <w:pPr>
        <w:pStyle w:val="a3"/>
        <w:spacing w:line="240" w:lineRule="auto"/>
      </w:pPr>
      <w:r w:rsidRPr="00545368">
        <w:t>* * *</w:t>
      </w:r>
      <w:r>
        <w:t xml:space="preserve"> </w:t>
      </w:r>
      <w:r w:rsidR="00ED6EFF">
        <w:t xml:space="preserve">Бетховен Л. «Немецкий танец», </w:t>
      </w:r>
    </w:p>
    <w:p w:rsidR="00ED6EFF" w:rsidRDefault="0028257A" w:rsidP="00892CFB">
      <w:pPr>
        <w:pStyle w:val="a3"/>
        <w:spacing w:line="240" w:lineRule="auto"/>
      </w:pPr>
      <w:r>
        <w:t xml:space="preserve">         </w:t>
      </w:r>
      <w:r w:rsidR="00ED6EFF">
        <w:t>Вебер К.М. «Хор охотников».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 w:rsidRPr="00545368">
        <w:t>* * *</w:t>
      </w:r>
      <w:r>
        <w:t xml:space="preserve"> </w:t>
      </w:r>
      <w:r w:rsidRPr="00661293">
        <w:rPr>
          <w:sz w:val="28"/>
          <w:szCs w:val="28"/>
        </w:rPr>
        <w:t xml:space="preserve">Винчи </w:t>
      </w:r>
      <w:r>
        <w:rPr>
          <w:sz w:val="28"/>
          <w:szCs w:val="28"/>
        </w:rPr>
        <w:t xml:space="preserve">Л. </w:t>
      </w:r>
      <w:r w:rsidRPr="00661293">
        <w:rPr>
          <w:sz w:val="28"/>
          <w:szCs w:val="28"/>
        </w:rPr>
        <w:t>Соната D-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</w:t>
      </w:r>
      <w:proofErr w:type="spellStart"/>
      <w:proofErr w:type="gramStart"/>
      <w:r w:rsidRPr="00661293">
        <w:rPr>
          <w:sz w:val="28"/>
          <w:szCs w:val="28"/>
        </w:rPr>
        <w:t>I</w:t>
      </w:r>
      <w:proofErr w:type="gramEnd"/>
      <w:r w:rsidRPr="00661293">
        <w:rPr>
          <w:sz w:val="28"/>
          <w:szCs w:val="28"/>
        </w:rPr>
        <w:t>часть</w:t>
      </w:r>
      <w:proofErr w:type="spellEnd"/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293">
        <w:rPr>
          <w:sz w:val="28"/>
          <w:szCs w:val="28"/>
        </w:rPr>
        <w:t xml:space="preserve">Бизе </w:t>
      </w:r>
      <w:r>
        <w:rPr>
          <w:sz w:val="28"/>
          <w:szCs w:val="28"/>
        </w:rPr>
        <w:t xml:space="preserve">Ж. </w:t>
      </w:r>
      <w:r w:rsidRPr="00661293">
        <w:rPr>
          <w:sz w:val="28"/>
          <w:szCs w:val="28"/>
        </w:rPr>
        <w:t>«Менуэт» из сюиты «</w:t>
      </w:r>
      <w:proofErr w:type="spellStart"/>
      <w:r w:rsidRPr="00661293">
        <w:rPr>
          <w:sz w:val="28"/>
          <w:szCs w:val="28"/>
        </w:rPr>
        <w:t>Арлезианка</w:t>
      </w:r>
      <w:proofErr w:type="spellEnd"/>
      <w:r w:rsidRPr="00661293">
        <w:rPr>
          <w:sz w:val="28"/>
          <w:szCs w:val="28"/>
        </w:rPr>
        <w:t xml:space="preserve">» </w:t>
      </w: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293">
        <w:rPr>
          <w:sz w:val="28"/>
          <w:szCs w:val="28"/>
        </w:rPr>
        <w:t xml:space="preserve">Дворжак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«Юмореска» 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  <w:bookmarkStart w:id="15" w:name="_Toc111885123"/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Примерные требования по тех. зачету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3260"/>
        <w:gridCol w:w="2091"/>
      </w:tblGrid>
      <w:tr w:rsidR="00ED6EFF" w:rsidTr="00217FEE">
        <w:tc>
          <w:tcPr>
            <w:tcW w:w="2093" w:type="dxa"/>
          </w:tcPr>
          <w:p w:rsidR="00ED6EFF" w:rsidRDefault="00DC0F9C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260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Des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gis</w:t>
            </w:r>
            <w:proofErr w:type="spellEnd"/>
            <w:r>
              <w:rPr>
                <w:sz w:val="24"/>
                <w:lang w:val="en-US"/>
              </w:rPr>
              <w:t xml:space="preserve"> moll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As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cis</w:t>
            </w:r>
            <w:proofErr w:type="spellEnd"/>
            <w:r>
              <w:rPr>
                <w:sz w:val="24"/>
                <w:lang w:val="en-US"/>
              </w:rPr>
              <w:t xml:space="preserve"> moll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fis</w:t>
            </w:r>
            <w:proofErr w:type="spellEnd"/>
            <w:r>
              <w:rPr>
                <w:sz w:val="24"/>
                <w:lang w:val="en-US"/>
              </w:rPr>
              <w:t xml:space="preserve"> moll</w:t>
            </w:r>
          </w:p>
        </w:tc>
        <w:tc>
          <w:tcPr>
            <w:tcW w:w="3260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№65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Ягудин Этюд №2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Этюд №38</w:t>
            </w:r>
          </w:p>
        </w:tc>
        <w:tc>
          <w:tcPr>
            <w:tcW w:w="209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ермины</w:t>
            </w:r>
          </w:p>
        </w:tc>
      </w:tr>
    </w:tbl>
    <w:p w:rsidR="00217FEE" w:rsidRDefault="00217FEE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6" w:name="_Toc111885124"/>
    </w:p>
    <w:p w:rsidR="00ED6EFF" w:rsidRDefault="00ED6EFF" w:rsidP="002077AE">
      <w:pPr>
        <w:ind w:firstLine="709"/>
        <w:jc w:val="both"/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Примерные требования к контрольному уроку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418"/>
        <w:gridCol w:w="2232"/>
      </w:tblGrid>
      <w:tr w:rsidR="00ED6EFF" w:rsidTr="0028257A">
        <w:tc>
          <w:tcPr>
            <w:tcW w:w="2235" w:type="dxa"/>
          </w:tcPr>
          <w:p w:rsidR="00ED6EFF" w:rsidRDefault="00DC0F9C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1418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232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Чт. с листа</w:t>
            </w:r>
          </w:p>
        </w:tc>
      </w:tr>
      <w:tr w:rsidR="00ED6EFF" w:rsidTr="0028257A">
        <w:tc>
          <w:tcPr>
            <w:tcW w:w="2235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5 знаков вкл.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4х знака вкл.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знаков вкл.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выбору из программы класса</w:t>
            </w:r>
          </w:p>
        </w:tc>
        <w:tc>
          <w:tcPr>
            <w:tcW w:w="1418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 подготовка пьесы</w:t>
            </w:r>
          </w:p>
        </w:tc>
        <w:tc>
          <w:tcPr>
            <w:tcW w:w="2232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уровню 4го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уровню 3го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уровню 2го.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D6EFF" w:rsidRDefault="00ED6EFF" w:rsidP="00892CFB">
      <w:pPr>
        <w:pStyle w:val="a3"/>
        <w:spacing w:line="240" w:lineRule="auto"/>
      </w:pPr>
    </w:p>
    <w:p w:rsidR="00DC0F9C" w:rsidRPr="002077AE" w:rsidRDefault="00DC0F9C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Результаты</w:t>
      </w:r>
      <w:r w:rsidR="003F49DA" w:rsidRPr="002077AE">
        <w:rPr>
          <w:rFonts w:eastAsia="Geeza Pro"/>
          <w:color w:val="000000"/>
          <w:sz w:val="28"/>
          <w:szCs w:val="28"/>
          <w:u w:val="single"/>
        </w:rPr>
        <w:t xml:space="preserve"> года обучения</w:t>
      </w:r>
      <w:r w:rsidRPr="002077AE">
        <w:rPr>
          <w:rFonts w:eastAsia="Geeza Pro"/>
          <w:color w:val="000000"/>
          <w:sz w:val="28"/>
          <w:szCs w:val="28"/>
          <w:u w:val="single"/>
        </w:rPr>
        <w:t>:</w:t>
      </w:r>
    </w:p>
    <w:p w:rsidR="00B23EC8" w:rsidRDefault="00A14A09" w:rsidP="00892CFB">
      <w:pPr>
        <w:pStyle w:val="a3"/>
        <w:numPr>
          <w:ilvl w:val="0"/>
          <w:numId w:val="8"/>
        </w:numPr>
        <w:spacing w:line="240" w:lineRule="auto"/>
      </w:pPr>
      <w:r>
        <w:t>овладение всеми видами вибрато:</w:t>
      </w:r>
    </w:p>
    <w:p w:rsidR="00A14A09" w:rsidRDefault="00A14A09" w:rsidP="00892CFB">
      <w:pPr>
        <w:pStyle w:val="a3"/>
        <w:numPr>
          <w:ilvl w:val="0"/>
          <w:numId w:val="8"/>
        </w:numPr>
        <w:spacing w:line="240" w:lineRule="auto"/>
      </w:pPr>
      <w:r>
        <w:t>выразительное исполнение;</w:t>
      </w:r>
    </w:p>
    <w:p w:rsidR="00A14A09" w:rsidRDefault="00A14A09" w:rsidP="00892CFB">
      <w:pPr>
        <w:pStyle w:val="a3"/>
        <w:numPr>
          <w:ilvl w:val="0"/>
          <w:numId w:val="8"/>
        </w:numPr>
        <w:spacing w:line="240" w:lineRule="auto"/>
      </w:pPr>
      <w:r>
        <w:t xml:space="preserve">осуществление звукового </w:t>
      </w:r>
      <w:proofErr w:type="gramStart"/>
      <w:r>
        <w:t>контроля за</w:t>
      </w:r>
      <w:proofErr w:type="gramEnd"/>
      <w:r>
        <w:t xml:space="preserve"> чистотой интонации.</w:t>
      </w:r>
    </w:p>
    <w:p w:rsidR="00892CFB" w:rsidRDefault="00892CFB" w:rsidP="00892CFB">
      <w:pPr>
        <w:pStyle w:val="2"/>
        <w:spacing w:before="0" w:after="0"/>
        <w:rPr>
          <w:u w:val="single"/>
        </w:rPr>
      </w:pPr>
      <w:bookmarkStart w:id="17" w:name="_Toc111885125"/>
    </w:p>
    <w:bookmarkEnd w:id="17"/>
    <w:p w:rsidR="003F49DA" w:rsidRDefault="003F49DA" w:rsidP="003F49DA">
      <w:pPr>
        <w:jc w:val="center"/>
        <w:rPr>
          <w:b/>
          <w:sz w:val="28"/>
          <w:szCs w:val="28"/>
          <w:u w:val="single"/>
        </w:rPr>
      </w:pPr>
      <w:r w:rsidRPr="00FD40CD">
        <w:rPr>
          <w:b/>
          <w:sz w:val="28"/>
          <w:szCs w:val="28"/>
          <w:u w:val="single"/>
        </w:rPr>
        <w:t>Седьмой класс</w:t>
      </w:r>
    </w:p>
    <w:p w:rsidR="003F49DA" w:rsidRPr="00631CC8" w:rsidRDefault="003F49DA" w:rsidP="003F49DA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892CFB" w:rsidRPr="00892CFB" w:rsidRDefault="00892CFB" w:rsidP="00892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2268"/>
        <w:gridCol w:w="1382"/>
      </w:tblGrid>
      <w:tr w:rsidR="00ED6EFF" w:rsidTr="00217FEE">
        <w:tc>
          <w:tcPr>
            <w:tcW w:w="2235" w:type="dxa"/>
          </w:tcPr>
          <w:p w:rsidR="00ED6EFF" w:rsidRDefault="00A14A09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268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1382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EFF" w:rsidTr="00217FEE">
        <w:tc>
          <w:tcPr>
            <w:tcW w:w="2235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 гаммы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 гаммы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6 знаков вкл.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2268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крупн</w:t>
            </w:r>
            <w:proofErr w:type="spellEnd"/>
            <w:r>
              <w:rPr>
                <w:sz w:val="24"/>
              </w:rPr>
              <w:t>. формы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3-5 малой формы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кр</w:t>
            </w:r>
            <w:proofErr w:type="spellEnd"/>
            <w:proofErr w:type="gramEnd"/>
            <w:r>
              <w:rPr>
                <w:sz w:val="24"/>
              </w:rPr>
              <w:t>, 3-5 мал. фор.</w:t>
            </w:r>
          </w:p>
        </w:tc>
        <w:tc>
          <w:tcPr>
            <w:tcW w:w="1382" w:type="dxa"/>
          </w:tcPr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ED6EFF" w:rsidRDefault="00ED6EFF" w:rsidP="00892C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</w:tbl>
    <w:p w:rsidR="00ED6EFF" w:rsidRDefault="00ED6EFF" w:rsidP="00892CFB">
      <w:pPr>
        <w:pStyle w:val="a3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8" w:name="_Toc111885126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8"/>
    </w:p>
    <w:p w:rsidR="00ED6EFF" w:rsidRDefault="00ED6EFF" w:rsidP="00892CFB">
      <w:pPr>
        <w:pStyle w:val="a3"/>
        <w:spacing w:line="240" w:lineRule="auto"/>
      </w:pPr>
      <w:r w:rsidRPr="005A422C">
        <w:rPr>
          <w:u w:val="single"/>
        </w:rPr>
        <w:t xml:space="preserve"> Этюды:</w:t>
      </w:r>
      <w:r>
        <w:t xml:space="preserve"> Э. </w:t>
      </w:r>
      <w:proofErr w:type="spellStart"/>
      <w:r>
        <w:t>Кёллера</w:t>
      </w:r>
      <w:proofErr w:type="spellEnd"/>
      <w:r>
        <w:t xml:space="preserve">, </w:t>
      </w:r>
      <w:proofErr w:type="spellStart"/>
      <w:r>
        <w:t>Приля</w:t>
      </w:r>
      <w:proofErr w:type="spellEnd"/>
      <w:r>
        <w:t xml:space="preserve"> Э. </w:t>
      </w:r>
      <w:proofErr w:type="spellStart"/>
      <w:r>
        <w:t>Бёма</w:t>
      </w:r>
      <w:proofErr w:type="spellEnd"/>
      <w:r>
        <w:t xml:space="preserve"> Т., </w:t>
      </w:r>
      <w:proofErr w:type="spellStart"/>
      <w:r>
        <w:t>Фюрстенау</w:t>
      </w:r>
      <w:proofErr w:type="spellEnd"/>
      <w:r>
        <w:t xml:space="preserve"> А., </w:t>
      </w:r>
      <w:proofErr w:type="spellStart"/>
      <w:r>
        <w:t>Таффанеля</w:t>
      </w:r>
      <w:proofErr w:type="spellEnd"/>
      <w:r>
        <w:t xml:space="preserve"> П., </w:t>
      </w:r>
      <w:proofErr w:type="spellStart"/>
      <w:r>
        <w:t>Гобера</w:t>
      </w:r>
      <w:proofErr w:type="spellEnd"/>
      <w:r>
        <w:t xml:space="preserve"> Ф., Андерсена И., Покровского А.</w:t>
      </w:r>
    </w:p>
    <w:p w:rsidR="00ED6EFF" w:rsidRPr="005A422C" w:rsidRDefault="00ED6EFF" w:rsidP="00892CFB">
      <w:pPr>
        <w:pStyle w:val="a3"/>
        <w:spacing w:line="240" w:lineRule="auto"/>
        <w:rPr>
          <w:u w:val="single"/>
        </w:rPr>
      </w:pPr>
      <w:r w:rsidRPr="005A422C">
        <w:rPr>
          <w:u w:val="single"/>
        </w:rPr>
        <w:t>Пьесы:</w:t>
      </w:r>
    </w:p>
    <w:p w:rsidR="005068FD" w:rsidRDefault="00ED6EFF" w:rsidP="00892CFB">
      <w:pPr>
        <w:pStyle w:val="a3"/>
        <w:spacing w:line="240" w:lineRule="auto"/>
      </w:pPr>
      <w:r>
        <w:t xml:space="preserve">Бах И. Сонаты №2, №4,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Стамиц</w:t>
      </w:r>
      <w:proofErr w:type="spellEnd"/>
      <w:r>
        <w:t xml:space="preserve"> К. «Концерт </w:t>
      </w:r>
      <w:r>
        <w:rPr>
          <w:lang w:val="en-US"/>
        </w:rPr>
        <w:t>G</w:t>
      </w:r>
      <w:r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Блодек</w:t>
      </w:r>
      <w:proofErr w:type="spellEnd"/>
      <w:r>
        <w:t xml:space="preserve"> Б. «Концерт»,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Гобер</w:t>
      </w:r>
      <w:proofErr w:type="spellEnd"/>
      <w:r>
        <w:t xml:space="preserve"> Ф. «Ноктюрн и Аллегро скерцандо»,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Дювернуа</w:t>
      </w:r>
      <w:proofErr w:type="spellEnd"/>
      <w:r>
        <w:t xml:space="preserve"> А. «Концертино»,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Лангер</w:t>
      </w:r>
      <w:proofErr w:type="spellEnd"/>
      <w:r>
        <w:t xml:space="preserve"> А. «Концерт»,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Девьен</w:t>
      </w:r>
      <w:proofErr w:type="spellEnd"/>
      <w:r>
        <w:t xml:space="preserve"> Ф. «Концерты №1, №7, №8»,</w:t>
      </w:r>
    </w:p>
    <w:p w:rsidR="005068FD" w:rsidRDefault="00ED6EFF" w:rsidP="00892CFB">
      <w:pPr>
        <w:pStyle w:val="a3"/>
        <w:spacing w:line="240" w:lineRule="auto"/>
      </w:pPr>
      <w:r>
        <w:t xml:space="preserve"> </w:t>
      </w:r>
      <w:proofErr w:type="spellStart"/>
      <w:r>
        <w:t>Шаминад</w:t>
      </w:r>
      <w:proofErr w:type="spellEnd"/>
      <w:r>
        <w:t xml:space="preserve"> С. «Концертино»,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Пуленк</w:t>
      </w:r>
      <w:proofErr w:type="spellEnd"/>
      <w:r>
        <w:t xml:space="preserve"> Ф. Соната»,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Форэ</w:t>
      </w:r>
      <w:proofErr w:type="spellEnd"/>
      <w:r>
        <w:t xml:space="preserve"> Г. «Фантазия»,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Энеску</w:t>
      </w:r>
      <w:proofErr w:type="spellEnd"/>
      <w:r>
        <w:t xml:space="preserve"> Д. «Кантабиле и Престо», </w:t>
      </w:r>
    </w:p>
    <w:p w:rsidR="005068FD" w:rsidRDefault="00ED6EFF" w:rsidP="00892CFB">
      <w:pPr>
        <w:pStyle w:val="a3"/>
        <w:spacing w:line="240" w:lineRule="auto"/>
      </w:pPr>
      <w:proofErr w:type="spellStart"/>
      <w:r>
        <w:t>Гаршнек</w:t>
      </w:r>
      <w:proofErr w:type="spellEnd"/>
      <w:r>
        <w:t xml:space="preserve"> А. «Рондо», </w:t>
      </w:r>
    </w:p>
    <w:p w:rsidR="005068FD" w:rsidRDefault="00ED6EFF" w:rsidP="00892CFB">
      <w:pPr>
        <w:pStyle w:val="a3"/>
        <w:spacing w:line="240" w:lineRule="auto"/>
      </w:pPr>
      <w:r>
        <w:t xml:space="preserve">Ямпольский Т. «Шутка», </w:t>
      </w:r>
    </w:p>
    <w:p w:rsidR="005068FD" w:rsidRDefault="00ED6EFF" w:rsidP="00892CFB">
      <w:pPr>
        <w:pStyle w:val="a3"/>
        <w:spacing w:line="240" w:lineRule="auto"/>
      </w:pPr>
      <w:r>
        <w:t xml:space="preserve">Рахманинов С. «Итальянская полька», </w:t>
      </w:r>
    </w:p>
    <w:p w:rsidR="005068FD" w:rsidRDefault="00ED6EFF" w:rsidP="00892CFB">
      <w:pPr>
        <w:pStyle w:val="a3"/>
        <w:spacing w:line="240" w:lineRule="auto"/>
      </w:pPr>
      <w:r>
        <w:t xml:space="preserve">Моцарт В. «Менуэт», </w:t>
      </w:r>
    </w:p>
    <w:p w:rsidR="005068FD" w:rsidRDefault="005068FD" w:rsidP="00892CFB">
      <w:pPr>
        <w:pStyle w:val="a3"/>
        <w:spacing w:line="240" w:lineRule="auto"/>
      </w:pPr>
      <w:r>
        <w:t>Чайковский «Подс</w:t>
      </w:r>
      <w:r w:rsidR="00ED6EFF">
        <w:t xml:space="preserve">нежник», </w:t>
      </w:r>
    </w:p>
    <w:p w:rsidR="005068FD" w:rsidRDefault="00ED6EFF" w:rsidP="00892CFB">
      <w:pPr>
        <w:pStyle w:val="a3"/>
        <w:spacing w:line="240" w:lineRule="auto"/>
      </w:pPr>
      <w:r>
        <w:t xml:space="preserve">Шостакович «Романс» из к/ф «Овод», </w:t>
      </w:r>
    </w:p>
    <w:p w:rsidR="005068FD" w:rsidRDefault="00ED6EFF" w:rsidP="00892CFB">
      <w:pPr>
        <w:pStyle w:val="a3"/>
        <w:spacing w:line="240" w:lineRule="auto"/>
      </w:pPr>
      <w:r>
        <w:t xml:space="preserve">Дебюсси К. «Маленький </w:t>
      </w:r>
      <w:proofErr w:type="spellStart"/>
      <w:r>
        <w:t>негритенок</w:t>
      </w:r>
      <w:proofErr w:type="spellEnd"/>
      <w:r>
        <w:t xml:space="preserve">», </w:t>
      </w:r>
    </w:p>
    <w:p w:rsidR="00ED6EFF" w:rsidRDefault="00ED6EFF" w:rsidP="00892CFB">
      <w:pPr>
        <w:pStyle w:val="a3"/>
        <w:spacing w:line="240" w:lineRule="auto"/>
      </w:pPr>
      <w:r>
        <w:t>Марчелло Б. «Соната».</w:t>
      </w:r>
    </w:p>
    <w:p w:rsidR="005068FD" w:rsidRDefault="005068FD" w:rsidP="00892CFB">
      <w:pPr>
        <w:pStyle w:val="a3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 xml:space="preserve">Примеры программ выпускного </w:t>
      </w:r>
      <w:r w:rsidR="003F49DA" w:rsidRPr="002077AE">
        <w:rPr>
          <w:rFonts w:eastAsia="Geeza Pro"/>
          <w:color w:val="000000"/>
          <w:sz w:val="28"/>
          <w:szCs w:val="28"/>
          <w:u w:val="single"/>
        </w:rPr>
        <w:t>академического концерта</w:t>
      </w:r>
      <w:r w:rsidRPr="002077AE">
        <w:rPr>
          <w:rFonts w:eastAsia="Geeza Pro"/>
          <w:color w:val="000000"/>
          <w:sz w:val="28"/>
          <w:szCs w:val="28"/>
          <w:u w:val="single"/>
        </w:rPr>
        <w:t>:</w:t>
      </w:r>
    </w:p>
    <w:p w:rsidR="0028257A" w:rsidRPr="0028257A" w:rsidRDefault="0028257A" w:rsidP="0028257A">
      <w:pPr>
        <w:pStyle w:val="a3"/>
        <w:spacing w:line="240" w:lineRule="auto"/>
      </w:pPr>
      <w:r w:rsidRPr="00545368">
        <w:t>* * *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 xml:space="preserve">Гендель Г. Соната № 3 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 xml:space="preserve">Мендельсон Ф. «Весенняя песня» 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>Раков Н. «</w:t>
      </w:r>
      <w:proofErr w:type="spellStart"/>
      <w:r w:rsidRPr="0028257A">
        <w:t>Скерцино</w:t>
      </w:r>
      <w:proofErr w:type="spellEnd"/>
      <w:r w:rsidRPr="0028257A">
        <w:t>»</w:t>
      </w:r>
    </w:p>
    <w:p w:rsidR="0028257A" w:rsidRDefault="0028257A" w:rsidP="0028257A">
      <w:pPr>
        <w:pStyle w:val="a3"/>
        <w:spacing w:line="240" w:lineRule="auto"/>
      </w:pPr>
      <w:r w:rsidRPr="00545368">
        <w:t>* * *</w:t>
      </w:r>
      <w:r>
        <w:t xml:space="preserve"> </w:t>
      </w:r>
    </w:p>
    <w:p w:rsidR="0028257A" w:rsidRPr="0028257A" w:rsidRDefault="0028257A" w:rsidP="0028257A">
      <w:pPr>
        <w:pStyle w:val="a3"/>
        <w:spacing w:line="240" w:lineRule="auto"/>
      </w:pPr>
      <w:proofErr w:type="spellStart"/>
      <w:r w:rsidRPr="0028257A">
        <w:t>Кванц</w:t>
      </w:r>
      <w:proofErr w:type="spellEnd"/>
      <w:r w:rsidRPr="0028257A">
        <w:t xml:space="preserve"> И. Концерт Соль мажор 1 ч.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 xml:space="preserve">Глазунов А. «Вальс» 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 xml:space="preserve">Дворжак А. «Юмореска» </w:t>
      </w:r>
    </w:p>
    <w:p w:rsidR="0028257A" w:rsidRDefault="0028257A" w:rsidP="0028257A">
      <w:pPr>
        <w:pStyle w:val="a3"/>
        <w:spacing w:line="240" w:lineRule="auto"/>
      </w:pPr>
      <w:r w:rsidRPr="00545368">
        <w:t>* * *</w:t>
      </w:r>
      <w:r>
        <w:t xml:space="preserve"> 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 xml:space="preserve">Гендель Г. Соната № 3 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>Нагорный Г. «Экспромт»</w:t>
      </w:r>
    </w:p>
    <w:p w:rsidR="0028257A" w:rsidRPr="0028257A" w:rsidRDefault="0028257A" w:rsidP="0028257A">
      <w:pPr>
        <w:pStyle w:val="a3"/>
        <w:spacing w:line="240" w:lineRule="auto"/>
      </w:pPr>
      <w:r w:rsidRPr="0028257A">
        <w:t>Рахманинов С. «Итальянская полька»</w:t>
      </w:r>
    </w:p>
    <w:p w:rsidR="002077AE" w:rsidRPr="0028257A" w:rsidRDefault="002077AE" w:rsidP="002077AE">
      <w:pPr>
        <w:ind w:firstLine="709"/>
        <w:jc w:val="both"/>
        <w:rPr>
          <w:rFonts w:eastAsia="Geeza Pro"/>
          <w:color w:val="000000"/>
          <w:sz w:val="10"/>
          <w:szCs w:val="10"/>
          <w:u w:val="single"/>
        </w:rPr>
      </w:pPr>
    </w:p>
    <w:p w:rsidR="00E95618" w:rsidRPr="002077AE" w:rsidRDefault="00E95618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lastRenderedPageBreak/>
        <w:t xml:space="preserve">Результаты обучения </w:t>
      </w:r>
      <w:proofErr w:type="gramStart"/>
      <w:r w:rsidRPr="002077AE">
        <w:rPr>
          <w:rFonts w:eastAsia="Geeza Pro"/>
          <w:color w:val="000000"/>
          <w:sz w:val="28"/>
          <w:szCs w:val="28"/>
          <w:u w:val="single"/>
        </w:rPr>
        <w:t>т</w:t>
      </w:r>
      <w:proofErr w:type="gramEnd"/>
    </w:p>
    <w:p w:rsidR="00E95618" w:rsidRDefault="00E95618" w:rsidP="00892CFB">
      <w:pPr>
        <w:pStyle w:val="a3"/>
        <w:numPr>
          <w:ilvl w:val="0"/>
          <w:numId w:val="9"/>
        </w:numPr>
        <w:spacing w:line="240" w:lineRule="auto"/>
      </w:pPr>
      <w:r>
        <w:t>разностороннее музыкальное развитие ученика в классе флейты;</w:t>
      </w:r>
    </w:p>
    <w:p w:rsidR="00E95618" w:rsidRDefault="00E95618" w:rsidP="00892CFB">
      <w:pPr>
        <w:pStyle w:val="a3"/>
        <w:numPr>
          <w:ilvl w:val="0"/>
          <w:numId w:val="11"/>
        </w:numPr>
        <w:spacing w:line="240" w:lineRule="auto"/>
      </w:pPr>
      <w:r>
        <w:t>умение исполнять произведения крупной формы, разнохарактерных пьес русских, советских и зарубежных композиторов, полифонических произведений;</w:t>
      </w:r>
    </w:p>
    <w:p w:rsidR="00056D89" w:rsidRPr="00056D89" w:rsidRDefault="00E95618" w:rsidP="00892CFB">
      <w:pPr>
        <w:pStyle w:val="a3"/>
        <w:numPr>
          <w:ilvl w:val="0"/>
          <w:numId w:val="9"/>
        </w:numPr>
        <w:spacing w:line="240" w:lineRule="auto"/>
      </w:pPr>
      <w:r>
        <w:t xml:space="preserve">умение читать с листа, уметь самостоятельно разобрать текст незнакомого музыкального произведения. </w:t>
      </w:r>
      <w:bookmarkStart w:id="19" w:name="_Toc111885144"/>
    </w:p>
    <w:p w:rsidR="00DC7998" w:rsidRDefault="00DC7998" w:rsidP="00892CFB">
      <w:pPr>
        <w:pStyle w:val="a3"/>
        <w:spacing w:line="240" w:lineRule="auto"/>
      </w:pPr>
    </w:p>
    <w:p w:rsidR="00254D9F" w:rsidRPr="003C053B" w:rsidRDefault="00254D9F" w:rsidP="00254D9F">
      <w:pPr>
        <w:jc w:val="center"/>
        <w:rPr>
          <w:b/>
          <w:sz w:val="28"/>
          <w:szCs w:val="28"/>
          <w:u w:val="single"/>
        </w:rPr>
      </w:pPr>
      <w:r w:rsidRPr="003C053B">
        <w:rPr>
          <w:b/>
          <w:sz w:val="28"/>
          <w:szCs w:val="28"/>
          <w:u w:val="single"/>
        </w:rPr>
        <w:t>Восьмой класс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>Учащиеся могут играть на зачетах любые произведения на усмотрение преподавателя. Перед итоговым</w:t>
      </w:r>
      <w:r>
        <w:rPr>
          <w:sz w:val="28"/>
        </w:rPr>
        <w:t xml:space="preserve"> аттестационным концертом</w:t>
      </w:r>
      <w:r w:rsidRPr="00254D9F">
        <w:rPr>
          <w:sz w:val="28"/>
        </w:rPr>
        <w:t xml:space="preserve"> учащийся обыгрывает программу на зачетах и концертных мероприятиях. На заключительном этапе обучения учащийся продолжает закрепление приобретенных ранее навыков. За время обучения в 8 классе учащийся должен продолжать совершенствование исполнения мажорных и минорных гамм. Арпеджио трезвучий и их обращений во всех тональностях в быстром темпе в различных штрихах. Гаммы и хроматическую гамму в интервалах - секундами, терциями, в обращениях триолями и </w:t>
      </w:r>
      <w:proofErr w:type="spellStart"/>
      <w:r w:rsidRPr="00254D9F">
        <w:rPr>
          <w:sz w:val="28"/>
        </w:rPr>
        <w:t>квартолями</w:t>
      </w:r>
      <w:proofErr w:type="spellEnd"/>
      <w:r w:rsidRPr="00254D9F">
        <w:rPr>
          <w:sz w:val="28"/>
        </w:rPr>
        <w:t xml:space="preserve">. Септаккорды и их обращения в различных штрихах и ритмических вариантах.  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 xml:space="preserve">Преподаватель должен систематически работать над развитием у учащихся навыков чтения с листа, разбором и изучением лёгких пьес и оркестровых партий. 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>За учебный год учащийся должен освоить: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8-10 этюдов;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>- 2-3 произведения крупной формы;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293">
        <w:rPr>
          <w:sz w:val="28"/>
          <w:szCs w:val="28"/>
        </w:rPr>
        <w:t xml:space="preserve"> 3-5 произведений</w:t>
      </w:r>
      <w:r>
        <w:rPr>
          <w:sz w:val="28"/>
          <w:szCs w:val="28"/>
        </w:rPr>
        <w:t xml:space="preserve"> малой формы.</w:t>
      </w:r>
      <w:r w:rsidRPr="00661293">
        <w:rPr>
          <w:sz w:val="28"/>
          <w:szCs w:val="28"/>
        </w:rPr>
        <w:t xml:space="preserve"> </w:t>
      </w:r>
    </w:p>
    <w:p w:rsidR="00254D9F" w:rsidRPr="00235A89" w:rsidRDefault="00254D9F" w:rsidP="00254D9F">
      <w:pPr>
        <w:jc w:val="center"/>
        <w:rPr>
          <w:sz w:val="28"/>
          <w:szCs w:val="28"/>
          <w:u w:val="single"/>
        </w:rPr>
      </w:pPr>
      <w:r w:rsidRPr="00235A89">
        <w:rPr>
          <w:sz w:val="28"/>
          <w:szCs w:val="28"/>
          <w:u w:val="single"/>
        </w:rPr>
        <w:t>Примерные  программы академического концерта (зачета):</w:t>
      </w:r>
    </w:p>
    <w:p w:rsidR="00254D9F" w:rsidRPr="00217FEE" w:rsidRDefault="00254D9F" w:rsidP="00217FEE">
      <w:pPr>
        <w:rPr>
          <w:sz w:val="28"/>
          <w:szCs w:val="28"/>
        </w:rPr>
      </w:pPr>
      <w:r w:rsidRPr="00217FEE">
        <w:rPr>
          <w:sz w:val="28"/>
          <w:szCs w:val="28"/>
        </w:rPr>
        <w:t>1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proofErr w:type="spellStart"/>
      <w:r w:rsidRPr="00217FEE">
        <w:rPr>
          <w:sz w:val="28"/>
          <w:szCs w:val="28"/>
        </w:rPr>
        <w:t>Кванц</w:t>
      </w:r>
      <w:proofErr w:type="spellEnd"/>
      <w:r w:rsidRPr="00217FEE">
        <w:rPr>
          <w:sz w:val="28"/>
          <w:szCs w:val="28"/>
        </w:rPr>
        <w:t xml:space="preserve"> И. Концерт Соль мажор 1 ч.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Глазунов А. «Вальс»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Дворжак А. «Юмореска» </w:t>
      </w:r>
    </w:p>
    <w:p w:rsidR="00217FEE" w:rsidRPr="00217FEE" w:rsidRDefault="00217FEE" w:rsidP="00254D9F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2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 xml:space="preserve">Гендель Г. Соната № 3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Нагорный Г. «Экспромт»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Рахманинов С. «Итальянская полька»</w:t>
      </w:r>
    </w:p>
    <w:p w:rsidR="00217FEE" w:rsidRPr="00217FEE" w:rsidRDefault="00217FEE" w:rsidP="00217FEE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3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>Моцарт В. Концерт Соль мажор l часть с каденцией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Моцарт В. «Анданте»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proofErr w:type="spellStart"/>
      <w:r w:rsidRPr="00217FEE">
        <w:rPr>
          <w:sz w:val="28"/>
          <w:szCs w:val="28"/>
        </w:rPr>
        <w:t>Попп</w:t>
      </w:r>
      <w:proofErr w:type="spellEnd"/>
      <w:r w:rsidRPr="00217FEE">
        <w:rPr>
          <w:sz w:val="28"/>
          <w:szCs w:val="28"/>
        </w:rPr>
        <w:t xml:space="preserve"> В. «Венгерский танец» №2 </w:t>
      </w:r>
    </w:p>
    <w:p w:rsidR="00217FEE" w:rsidRPr="00217FEE" w:rsidRDefault="00217FEE" w:rsidP="00217FEE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4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>Бах И. Сюита h-</w:t>
      </w:r>
      <w:proofErr w:type="spellStart"/>
      <w:r w:rsidRPr="00217FEE">
        <w:rPr>
          <w:sz w:val="28"/>
          <w:szCs w:val="28"/>
        </w:rPr>
        <w:t>moll</w:t>
      </w:r>
      <w:proofErr w:type="spellEnd"/>
      <w:r w:rsidRPr="00217FEE">
        <w:rPr>
          <w:sz w:val="28"/>
          <w:szCs w:val="28"/>
        </w:rPr>
        <w:t xml:space="preserve"> (Менуэт, Сарабанда, Скерцо)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Равель М. «</w:t>
      </w:r>
      <w:proofErr w:type="spellStart"/>
      <w:r w:rsidRPr="00217FEE">
        <w:rPr>
          <w:sz w:val="28"/>
          <w:szCs w:val="28"/>
        </w:rPr>
        <w:t>Павана</w:t>
      </w:r>
      <w:proofErr w:type="spellEnd"/>
      <w:r w:rsidRPr="00217FEE">
        <w:rPr>
          <w:sz w:val="28"/>
          <w:szCs w:val="28"/>
        </w:rPr>
        <w:t xml:space="preserve">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Кук Э. «Боливар» </w:t>
      </w:r>
    </w:p>
    <w:p w:rsidR="00254D9F" w:rsidRDefault="00254D9F" w:rsidP="00254D9F">
      <w:pPr>
        <w:jc w:val="both"/>
        <w:rPr>
          <w:sz w:val="28"/>
          <w:szCs w:val="28"/>
        </w:rPr>
      </w:pPr>
    </w:p>
    <w:p w:rsidR="00254D9F" w:rsidRPr="00F5128D" w:rsidRDefault="00254D9F" w:rsidP="00254D9F">
      <w:pPr>
        <w:jc w:val="center"/>
        <w:rPr>
          <w:b/>
          <w:i/>
          <w:sz w:val="28"/>
          <w:szCs w:val="28"/>
        </w:rPr>
      </w:pPr>
      <w:r w:rsidRPr="00F5128D">
        <w:rPr>
          <w:b/>
          <w:i/>
          <w:sz w:val="28"/>
          <w:szCs w:val="28"/>
        </w:rPr>
        <w:t>Примерный репертуарный список</w:t>
      </w:r>
      <w:r>
        <w:rPr>
          <w:b/>
          <w:i/>
          <w:sz w:val="28"/>
          <w:szCs w:val="28"/>
        </w:rPr>
        <w:t>:</w:t>
      </w:r>
    </w:p>
    <w:p w:rsidR="00254D9F" w:rsidRPr="00425751" w:rsidRDefault="00254D9F" w:rsidP="00254D9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>Этюды:</w:t>
      </w:r>
    </w:p>
    <w:p w:rsidR="00254D9F" w:rsidRPr="00425751" w:rsidRDefault="00254D9F" w:rsidP="00254D9F">
      <w:pPr>
        <w:jc w:val="both"/>
        <w:rPr>
          <w:b/>
          <w:i/>
          <w:sz w:val="28"/>
          <w:szCs w:val="28"/>
        </w:rPr>
      </w:pPr>
      <w:r w:rsidRPr="00425751">
        <w:rPr>
          <w:sz w:val="28"/>
          <w:szCs w:val="28"/>
        </w:rPr>
        <w:t>Платонов Н. «30 этюдов»</w:t>
      </w:r>
      <w:r w:rsidRPr="00425751">
        <w:rPr>
          <w:b/>
          <w:i/>
          <w:sz w:val="28"/>
          <w:szCs w:val="28"/>
        </w:rPr>
        <w:t xml:space="preserve">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>Пьесы</w:t>
      </w:r>
      <w:r>
        <w:rPr>
          <w:b/>
          <w:sz w:val="28"/>
          <w:szCs w:val="28"/>
        </w:rPr>
        <w:t>: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И.С. </w:t>
      </w:r>
      <w:r w:rsidRPr="00661293">
        <w:rPr>
          <w:sz w:val="28"/>
          <w:szCs w:val="28"/>
        </w:rPr>
        <w:t xml:space="preserve">«Ария»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661293">
        <w:rPr>
          <w:sz w:val="28"/>
          <w:szCs w:val="28"/>
        </w:rPr>
        <w:t>Годар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</w:t>
      </w:r>
      <w:r w:rsidRPr="00661293">
        <w:rPr>
          <w:sz w:val="28"/>
          <w:szCs w:val="28"/>
        </w:rPr>
        <w:t xml:space="preserve">«Аллегретто» и «Вальс»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Гобер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</w:t>
      </w:r>
      <w:r w:rsidRPr="00661293">
        <w:rPr>
          <w:sz w:val="28"/>
          <w:szCs w:val="28"/>
        </w:rPr>
        <w:t xml:space="preserve">«Мадригал»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Моцарт </w:t>
      </w:r>
      <w:r>
        <w:rPr>
          <w:sz w:val="28"/>
          <w:szCs w:val="28"/>
        </w:rPr>
        <w:t xml:space="preserve">В. </w:t>
      </w:r>
      <w:r w:rsidRPr="00661293">
        <w:rPr>
          <w:sz w:val="28"/>
          <w:szCs w:val="28"/>
        </w:rPr>
        <w:t xml:space="preserve">«Анданте»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Келлер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 </w:t>
      </w:r>
      <w:r w:rsidRPr="00661293">
        <w:rPr>
          <w:sz w:val="28"/>
          <w:szCs w:val="28"/>
        </w:rPr>
        <w:t xml:space="preserve">«Русский сувенир»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Онеггер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«Танец козы»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Равель </w:t>
      </w:r>
      <w:r>
        <w:rPr>
          <w:sz w:val="28"/>
          <w:szCs w:val="28"/>
        </w:rPr>
        <w:t xml:space="preserve">М. </w:t>
      </w:r>
      <w:r w:rsidRPr="00661293">
        <w:rPr>
          <w:sz w:val="28"/>
          <w:szCs w:val="28"/>
        </w:rPr>
        <w:t>«</w:t>
      </w:r>
      <w:proofErr w:type="spellStart"/>
      <w:r w:rsidRPr="00661293">
        <w:rPr>
          <w:sz w:val="28"/>
          <w:szCs w:val="28"/>
        </w:rPr>
        <w:t>Павана</w:t>
      </w:r>
      <w:proofErr w:type="spellEnd"/>
      <w:r w:rsidRPr="00661293">
        <w:rPr>
          <w:sz w:val="28"/>
          <w:szCs w:val="28"/>
        </w:rPr>
        <w:t xml:space="preserve">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Раттер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Дж. </w:t>
      </w:r>
      <w:r w:rsidRPr="00661293">
        <w:rPr>
          <w:sz w:val="28"/>
          <w:szCs w:val="28"/>
        </w:rPr>
        <w:t xml:space="preserve">«Античная сюита» </w:t>
      </w:r>
    </w:p>
    <w:p w:rsidR="00254D9F" w:rsidRPr="00425751" w:rsidRDefault="00254D9F" w:rsidP="00254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Чичков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661293">
        <w:rPr>
          <w:sz w:val="28"/>
          <w:szCs w:val="28"/>
        </w:rPr>
        <w:t xml:space="preserve">«Скерцо» </w:t>
      </w:r>
    </w:p>
    <w:p w:rsidR="00254D9F" w:rsidRPr="00425751" w:rsidRDefault="00254D9F" w:rsidP="00254D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 xml:space="preserve">Крупная форма: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>И.С. Бах «Куранта» и</w:t>
      </w:r>
      <w:r>
        <w:rPr>
          <w:sz w:val="28"/>
          <w:szCs w:val="28"/>
        </w:rPr>
        <w:t xml:space="preserve"> «Сарабанда»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партиты a-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К.Ф. </w:t>
      </w:r>
      <w:r w:rsidRPr="00661293">
        <w:rPr>
          <w:sz w:val="28"/>
          <w:szCs w:val="28"/>
        </w:rPr>
        <w:t>Концерт D-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I-II части</w:t>
      </w:r>
      <w:r>
        <w:rPr>
          <w:sz w:val="28"/>
          <w:szCs w:val="28"/>
        </w:rPr>
        <w:t xml:space="preserve">, </w:t>
      </w:r>
      <w:r w:rsidRPr="00661293">
        <w:rPr>
          <w:sz w:val="28"/>
          <w:szCs w:val="28"/>
        </w:rPr>
        <w:t>Концерт d-</w:t>
      </w:r>
      <w:proofErr w:type="spellStart"/>
      <w:r w:rsidRPr="00661293">
        <w:rPr>
          <w:sz w:val="28"/>
          <w:szCs w:val="28"/>
        </w:rPr>
        <w:t>moll</w:t>
      </w:r>
      <w:proofErr w:type="spellEnd"/>
      <w:r w:rsidRPr="00661293">
        <w:rPr>
          <w:sz w:val="28"/>
          <w:szCs w:val="28"/>
        </w:rPr>
        <w:t xml:space="preserve"> I часть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Бах И.С. Соната E-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Вивальди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>Концерт a-</w:t>
      </w:r>
      <w:proofErr w:type="spellStart"/>
      <w:r w:rsidRPr="00661293">
        <w:rPr>
          <w:sz w:val="28"/>
          <w:szCs w:val="28"/>
        </w:rPr>
        <w:t>moll</w:t>
      </w:r>
      <w:proofErr w:type="spellEnd"/>
      <w:r w:rsidRPr="00661293">
        <w:rPr>
          <w:sz w:val="28"/>
          <w:szCs w:val="28"/>
        </w:rPr>
        <w:t xml:space="preserve">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Демерессман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 </w:t>
      </w:r>
      <w:r w:rsidRPr="00661293">
        <w:rPr>
          <w:sz w:val="28"/>
          <w:szCs w:val="28"/>
        </w:rPr>
        <w:t>«Маленькая фантазия на тему Венецианского</w:t>
      </w:r>
      <w:r>
        <w:rPr>
          <w:sz w:val="28"/>
          <w:szCs w:val="28"/>
        </w:rPr>
        <w:t xml:space="preserve"> карнавала»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Кванц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Pr="00661293">
        <w:rPr>
          <w:sz w:val="28"/>
          <w:szCs w:val="28"/>
        </w:rPr>
        <w:t>Концерт G-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Моцарт </w:t>
      </w:r>
      <w:r>
        <w:rPr>
          <w:sz w:val="28"/>
          <w:szCs w:val="28"/>
        </w:rPr>
        <w:t xml:space="preserve">В. </w:t>
      </w:r>
      <w:r w:rsidRPr="00661293">
        <w:rPr>
          <w:sz w:val="28"/>
          <w:szCs w:val="28"/>
        </w:rPr>
        <w:t>Концерт G-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I часть</w:t>
      </w:r>
      <w:r>
        <w:rPr>
          <w:sz w:val="28"/>
          <w:szCs w:val="28"/>
        </w:rPr>
        <w:t xml:space="preserve">, </w:t>
      </w:r>
      <w:r w:rsidRPr="00661293">
        <w:rPr>
          <w:sz w:val="28"/>
          <w:szCs w:val="28"/>
        </w:rPr>
        <w:t>Концерт D-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I часть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Стамиц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61293">
        <w:rPr>
          <w:sz w:val="28"/>
          <w:szCs w:val="28"/>
        </w:rPr>
        <w:t>Концерт G-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Тактатишвили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Pr="00661293">
        <w:rPr>
          <w:sz w:val="28"/>
          <w:szCs w:val="28"/>
        </w:rPr>
        <w:t>Соната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61293">
        <w:rPr>
          <w:sz w:val="28"/>
          <w:szCs w:val="28"/>
        </w:rPr>
        <w:t>Телеманн</w:t>
      </w:r>
      <w:proofErr w:type="spellEnd"/>
      <w:r w:rsidRPr="0066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</w:t>
      </w:r>
      <w:r w:rsidRPr="00661293">
        <w:rPr>
          <w:sz w:val="28"/>
          <w:szCs w:val="28"/>
        </w:rPr>
        <w:t>Фантазии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Хиндемит </w:t>
      </w:r>
      <w:r>
        <w:rPr>
          <w:sz w:val="28"/>
          <w:szCs w:val="28"/>
        </w:rPr>
        <w:t xml:space="preserve">П. </w:t>
      </w:r>
      <w:r w:rsidRPr="00661293">
        <w:rPr>
          <w:sz w:val="28"/>
          <w:szCs w:val="28"/>
        </w:rPr>
        <w:t>Соната F-</w:t>
      </w:r>
      <w:proofErr w:type="spellStart"/>
      <w:r w:rsidRPr="00661293">
        <w:rPr>
          <w:sz w:val="28"/>
          <w:szCs w:val="28"/>
        </w:rPr>
        <w:t>dur</w:t>
      </w:r>
      <w:proofErr w:type="spellEnd"/>
      <w:r w:rsidRPr="00661293">
        <w:rPr>
          <w:sz w:val="28"/>
          <w:szCs w:val="28"/>
        </w:rPr>
        <w:t xml:space="preserve"> I часть</w:t>
      </w:r>
    </w:p>
    <w:p w:rsidR="00254D9F" w:rsidRDefault="00254D9F" w:rsidP="00D5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D9F" w:rsidRDefault="00254D9F" w:rsidP="00D5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4C2" w:rsidRPr="002C7100" w:rsidRDefault="00254D9F" w:rsidP="00D5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III</w:t>
      </w:r>
      <w:r w:rsidR="00D534C2">
        <w:rPr>
          <w:b/>
          <w:sz w:val="28"/>
          <w:szCs w:val="28"/>
        </w:rPr>
        <w:t xml:space="preserve">. </w:t>
      </w:r>
      <w:r w:rsidR="00D534C2" w:rsidRPr="002C7100">
        <w:rPr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Реализация программы обеспечивает: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 обучающегося интереса к музыкальному искусству,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самостоятельному 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музыкальному исполнительству;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сформированный комплекс исполнительских знаний, умений 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навыков,</w:t>
      </w:r>
      <w:r>
        <w:rPr>
          <w:sz w:val="28"/>
          <w:szCs w:val="28"/>
        </w:rPr>
        <w:t xml:space="preserve">  позволяющих</w:t>
      </w:r>
      <w:r w:rsidRPr="00054845">
        <w:rPr>
          <w:sz w:val="28"/>
          <w:szCs w:val="28"/>
        </w:rPr>
        <w:t xml:space="preserve"> использовать многообразные возможности флейты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наиболее убедительной интерпретации авторского текста,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разучивать и исполнять</w:t>
      </w:r>
      <w:r w:rsidRPr="0005484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я </w:t>
      </w:r>
      <w:r w:rsidRPr="00054845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жанров и стилей</w:t>
      </w:r>
      <w:r w:rsidRPr="00054845">
        <w:rPr>
          <w:sz w:val="28"/>
          <w:szCs w:val="28"/>
        </w:rPr>
        <w:t xml:space="preserve">; </w:t>
      </w:r>
    </w:p>
    <w:p w:rsidR="00D534C2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знание художественно-исполнительских возможностей флейты; </w:t>
      </w:r>
    </w:p>
    <w:p w:rsidR="000A1387" w:rsidRPr="00054845" w:rsidRDefault="000A1387" w:rsidP="000A1387">
      <w:pPr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знание репертуара для флейты, включающего произведения разных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стилей 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 жанров (полифонические произведения, сонаты, концерты, пьесы,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этюды,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 инструментальные миниатюры) в соответствии с программными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требованиями;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>специальной</w:t>
      </w:r>
      <w:r w:rsidRPr="00054845">
        <w:rPr>
          <w:sz w:val="28"/>
          <w:szCs w:val="28"/>
        </w:rPr>
        <w:t xml:space="preserve"> терминологии;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умений по чтению с листа несложных музыкальных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произведений;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навыки слухового контроля, умение управлять процессом исполнения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музыкального произведения;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845">
        <w:rPr>
          <w:sz w:val="28"/>
          <w:szCs w:val="28"/>
        </w:rPr>
        <w:t>владени</w:t>
      </w:r>
      <w:r>
        <w:rPr>
          <w:sz w:val="28"/>
          <w:szCs w:val="28"/>
        </w:rPr>
        <w:t xml:space="preserve">е </w:t>
      </w:r>
      <w:r w:rsidRPr="00054845">
        <w:rPr>
          <w:sz w:val="28"/>
          <w:szCs w:val="28"/>
        </w:rPr>
        <w:t>различными видами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техники исполнительства, использования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оправданных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технических приемов;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творческой инициативы, сформированных представлений о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методике 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разучивания музыкальных произведений и приемах работы над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исполнительскими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трудностями;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наличие навыков </w:t>
      </w:r>
      <w:proofErr w:type="spellStart"/>
      <w:r w:rsidRPr="00054845"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солиста. </w:t>
      </w:r>
    </w:p>
    <w:p w:rsidR="00D534C2" w:rsidRDefault="00D534C2" w:rsidP="00097800">
      <w:pPr>
        <w:pStyle w:val="a3"/>
        <w:spacing w:line="288" w:lineRule="auto"/>
        <w:ind w:left="710" w:firstLine="0"/>
        <w:rPr>
          <w:b/>
        </w:rPr>
      </w:pPr>
    </w:p>
    <w:p w:rsidR="003F49DA" w:rsidRDefault="003F49DA" w:rsidP="003F49DA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Формы и методы контроля, система оценок</w:t>
      </w:r>
    </w:p>
    <w:p w:rsidR="003F49DA" w:rsidRDefault="003F49DA" w:rsidP="003F49DA">
      <w:pPr>
        <w:pStyle w:val="af2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DA" w:rsidRPr="00B756F9" w:rsidRDefault="003F49DA" w:rsidP="003F49DA">
      <w:pPr>
        <w:pStyle w:val="af2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56F9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Оценка качес</w:t>
      </w:r>
      <w:r>
        <w:rPr>
          <w:sz w:val="28"/>
          <w:szCs w:val="28"/>
        </w:rPr>
        <w:t>тва освоения программы «</w:t>
      </w:r>
      <w:r w:rsidR="00012116">
        <w:rPr>
          <w:sz w:val="28"/>
          <w:szCs w:val="28"/>
        </w:rPr>
        <w:t>Флейта</w:t>
      </w:r>
      <w:r>
        <w:rPr>
          <w:sz w:val="28"/>
          <w:szCs w:val="28"/>
        </w:rPr>
        <w:t>»</w:t>
      </w:r>
      <w:r w:rsidR="00D534C2"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 xml:space="preserve">включает в себя текущий контроль успеваемости, промежуточную и итоговую аттестацию обучающихся. </w:t>
      </w:r>
    </w:p>
    <w:p w:rsidR="001908EF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Текущий контроль успеваемости учащихся </w:t>
      </w:r>
      <w:r w:rsidR="001908EF">
        <w:rPr>
          <w:sz w:val="28"/>
          <w:szCs w:val="28"/>
        </w:rPr>
        <w:t>осуществляется на занятиях и контрольных уроках.</w:t>
      </w:r>
    </w:p>
    <w:p w:rsidR="001908EF" w:rsidRPr="00324981" w:rsidRDefault="003F49DA" w:rsidP="001908EF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Промежуточная аттестация проводится </w:t>
      </w:r>
      <w:r w:rsidR="001908EF" w:rsidRPr="00324981">
        <w:rPr>
          <w:sz w:val="28"/>
          <w:szCs w:val="28"/>
        </w:rPr>
        <w:t>счет аудиторного времени, предусмотренного на учебный предмет</w:t>
      </w:r>
      <w:r w:rsidR="001908EF">
        <w:rPr>
          <w:sz w:val="28"/>
          <w:szCs w:val="28"/>
        </w:rPr>
        <w:t>,</w:t>
      </w:r>
      <w:r w:rsidR="001908EF" w:rsidRPr="00324981"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>в форме контрольных уроков, зачетов</w:t>
      </w:r>
      <w:r w:rsidR="001908EF">
        <w:rPr>
          <w:sz w:val="28"/>
          <w:szCs w:val="28"/>
        </w:rPr>
        <w:t xml:space="preserve">, </w:t>
      </w:r>
      <w:r w:rsidR="001908EF" w:rsidRPr="001908EF">
        <w:rPr>
          <w:sz w:val="28"/>
          <w:szCs w:val="28"/>
        </w:rPr>
        <w:t xml:space="preserve"> </w:t>
      </w:r>
      <w:r w:rsidR="001908EF" w:rsidRPr="00324981">
        <w:rPr>
          <w:sz w:val="28"/>
          <w:szCs w:val="28"/>
        </w:rPr>
        <w:t>академических концертов, исполнения концертных программ и др.</w:t>
      </w:r>
    </w:p>
    <w:p w:rsidR="00D534C2" w:rsidRDefault="001908EF" w:rsidP="001908EF">
      <w:pPr>
        <w:ind w:firstLine="709"/>
        <w:jc w:val="both"/>
      </w:pPr>
      <w:r>
        <w:rPr>
          <w:sz w:val="28"/>
          <w:szCs w:val="28"/>
        </w:rPr>
        <w:t>Промежуточная</w:t>
      </w:r>
      <w:r w:rsidR="003F49DA" w:rsidRPr="00324981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="003F49DA" w:rsidRPr="0032498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3F49DA" w:rsidRPr="00324981">
        <w:rPr>
          <w:sz w:val="28"/>
          <w:szCs w:val="28"/>
        </w:rPr>
        <w:t>тся на завершающих четверть или полугодие учебных занятиях в счет аудиторного времени, предусмотренного на данный учебный предмет.</w:t>
      </w:r>
      <w:r>
        <w:rPr>
          <w:sz w:val="28"/>
          <w:szCs w:val="28"/>
        </w:rPr>
        <w:t xml:space="preserve"> </w:t>
      </w:r>
      <w:proofErr w:type="spellStart"/>
      <w:r w:rsidR="00D534C2">
        <w:t>Академконцерты</w:t>
      </w:r>
      <w:proofErr w:type="spellEnd"/>
      <w:r w:rsidR="00D534C2">
        <w:t xml:space="preserve"> </w:t>
      </w:r>
      <w:r w:rsidR="00E843D9">
        <w:t xml:space="preserve">могут </w:t>
      </w:r>
      <w:proofErr w:type="spellStart"/>
      <w:r w:rsidR="00D534C2">
        <w:t>проводят</w:t>
      </w:r>
      <w:r w:rsidR="00E843D9">
        <w:t>ь</w:t>
      </w:r>
      <w:r w:rsidR="00D534C2">
        <w:t>ся</w:t>
      </w:r>
      <w:proofErr w:type="spellEnd"/>
      <w:r w:rsidR="00D534C2">
        <w:t xml:space="preserve"> два раза в год (в декабре и в апреле). Программы на </w:t>
      </w:r>
      <w:proofErr w:type="spellStart"/>
      <w:r w:rsidR="00D534C2">
        <w:t>академконцерты</w:t>
      </w:r>
      <w:proofErr w:type="spellEnd"/>
      <w:r w:rsidR="00D534C2">
        <w:t xml:space="preserve"> должны соответствовать учебным планам, но с учетом возможностей ученика. На </w:t>
      </w:r>
      <w:proofErr w:type="spellStart"/>
      <w:r w:rsidR="00D534C2">
        <w:t>академконцертах</w:t>
      </w:r>
      <w:proofErr w:type="spellEnd"/>
      <w:r w:rsidR="00D534C2">
        <w:t xml:space="preserve"> ученик должен показать умение исполнять произведения крупной формы, разнохарактерных пьес русских, советских и зарубежных композиторов, полифонических произведений.</w:t>
      </w:r>
    </w:p>
    <w:p w:rsidR="00D534C2" w:rsidRDefault="00D534C2" w:rsidP="00D534C2">
      <w:pPr>
        <w:pStyle w:val="a3"/>
        <w:spacing w:line="288" w:lineRule="auto"/>
        <w:ind w:firstLine="567"/>
      </w:pPr>
      <w:r>
        <w:t>Технический зачёт проводится один раз в год, начиная со 2</w:t>
      </w:r>
      <w:r w:rsidR="00E843D9">
        <w:t>-</w:t>
      </w:r>
      <w:r>
        <w:t>го класса. На техническом зачёте исполняются этюды и гаммы, в соответствии с программой.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академические концерты проводятся по окончании </w:t>
      </w:r>
      <w:r w:rsidR="001908EF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</w:p>
    <w:p w:rsidR="003F49DA" w:rsidRPr="00B756F9" w:rsidRDefault="003F49DA" w:rsidP="003F49DA">
      <w:pPr>
        <w:pStyle w:val="af2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56F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F49DA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>
        <w:rPr>
          <w:sz w:val="28"/>
          <w:szCs w:val="28"/>
        </w:rPr>
        <w:t>пяти</w:t>
      </w:r>
      <w:r w:rsidRPr="00324981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324981">
        <w:rPr>
          <w:sz w:val="28"/>
          <w:szCs w:val="28"/>
        </w:rPr>
        <w:t>ьной шкале: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10"/>
      </w:tblGrid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</w:pPr>
            <w:r w:rsidRPr="005A422C">
              <w:t>Оценка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Критерии оценивания исполнения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5 («отлично»)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Учащийся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4 («хорошо»)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При всех вышеизложенных пунктах не достаточно музыкальной выразительности или несколько отстает техническое развитие учащегося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3</w:t>
            </w:r>
          </w:p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(«удовлетворительно»)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Исполнение носит формальный характер, не хватает технического развития и инструментальных навыков для качественного исполнения данной программы, нет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2 («неудовлетворительно»)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Программа не донесена по тексту, отсутствуют инструментальные навыки, бессмысленное исполнение, нечистая интонация, отсутствие</w:t>
            </w:r>
            <w:r w:rsidR="00D534C2" w:rsidRPr="005A422C">
              <w:t xml:space="preserve"> </w:t>
            </w:r>
            <w:r w:rsidRPr="005A422C">
              <w:t>перспектив дальнейшего обучения на инструменте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Зачет (без оценки)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Исполнение соответствует необходимому уровню на данном этапе обучения</w:t>
            </w:r>
          </w:p>
        </w:tc>
      </w:tr>
    </w:tbl>
    <w:p w:rsidR="003F49DA" w:rsidRPr="00213327" w:rsidRDefault="003F49DA" w:rsidP="003F49DA">
      <w:pPr>
        <w:ind w:firstLine="708"/>
        <w:jc w:val="both"/>
      </w:pP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5DA0">
        <w:rPr>
          <w:sz w:val="28"/>
          <w:szCs w:val="28"/>
        </w:rPr>
        <w:t xml:space="preserve"> учетом целесообразности оценка качества исполнения может быть дополнена системой «+» и «</w:t>
      </w:r>
      <w:proofErr w:type="gramStart"/>
      <w:r w:rsidRPr="00115DA0">
        <w:rPr>
          <w:sz w:val="28"/>
          <w:szCs w:val="28"/>
        </w:rPr>
        <w:t>-»</w:t>
      </w:r>
      <w:proofErr w:type="gramEnd"/>
      <w:r w:rsidRPr="00115DA0">
        <w:rPr>
          <w:sz w:val="28"/>
          <w:szCs w:val="28"/>
        </w:rPr>
        <w:t>, что даст возможность более конкретно отметить выступление учащегося.</w:t>
      </w:r>
      <w:r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>Фонды оценочных сре</w:t>
      </w:r>
      <w:proofErr w:type="gramStart"/>
      <w:r w:rsidRPr="00324981">
        <w:rPr>
          <w:sz w:val="28"/>
          <w:szCs w:val="28"/>
        </w:rPr>
        <w:t>дств пр</w:t>
      </w:r>
      <w:proofErr w:type="gramEnd"/>
      <w:r w:rsidRPr="00324981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</w:t>
      </w:r>
      <w:r w:rsidRPr="00324981">
        <w:rPr>
          <w:sz w:val="28"/>
          <w:szCs w:val="28"/>
        </w:rPr>
        <w:lastRenderedPageBreak/>
        <w:t xml:space="preserve">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3F49DA" w:rsidRPr="00324981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учащегося.</w:t>
      </w:r>
    </w:p>
    <w:p w:rsidR="003F49DA" w:rsidRPr="00324981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Оценки за акад</w:t>
      </w:r>
      <w:r>
        <w:rPr>
          <w:sz w:val="28"/>
          <w:szCs w:val="28"/>
        </w:rPr>
        <w:t xml:space="preserve">емические концерты или </w:t>
      </w:r>
      <w:r w:rsidR="00012116">
        <w:rPr>
          <w:sz w:val="28"/>
          <w:szCs w:val="28"/>
        </w:rPr>
        <w:t>зачеты</w:t>
      </w:r>
      <w:r>
        <w:rPr>
          <w:sz w:val="28"/>
          <w:szCs w:val="28"/>
        </w:rPr>
        <w:t>.</w:t>
      </w:r>
    </w:p>
    <w:p w:rsidR="003F49DA" w:rsidRPr="001614A6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Другие выступления учащегося в течение учебного года.</w:t>
      </w:r>
    </w:p>
    <w:p w:rsidR="003F49DA" w:rsidRPr="00324981" w:rsidRDefault="003F49DA" w:rsidP="003F49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оценки за выпускн</w:t>
      </w:r>
      <w:r w:rsidR="00D93A95">
        <w:rPr>
          <w:sz w:val="28"/>
          <w:szCs w:val="28"/>
        </w:rPr>
        <w:t>ые</w:t>
      </w:r>
      <w:r w:rsidR="00012116">
        <w:rPr>
          <w:sz w:val="28"/>
          <w:szCs w:val="28"/>
        </w:rPr>
        <w:t xml:space="preserve"> академические концерты</w:t>
      </w:r>
      <w:r w:rsidRPr="00324981">
        <w:rPr>
          <w:sz w:val="28"/>
          <w:szCs w:val="28"/>
        </w:rPr>
        <w:t xml:space="preserve"> должны быть учтены следующие параметры: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Убедительно раскрытый художественный образ музыкального произведения.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3F49DA" w:rsidRPr="00324981" w:rsidRDefault="00D93A95" w:rsidP="003F49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49DA" w:rsidRPr="00324981">
        <w:rPr>
          <w:sz w:val="28"/>
          <w:szCs w:val="28"/>
        </w:rPr>
        <w:t>ценка ставится по пятибалльной шкале («отлично», «хорошо», «удовлетворительно», «неудовлетворительно»).</w:t>
      </w:r>
    </w:p>
    <w:p w:rsidR="00012116" w:rsidRDefault="00012116" w:rsidP="009628DA">
      <w:pPr>
        <w:jc w:val="center"/>
        <w:rPr>
          <w:b/>
          <w:sz w:val="28"/>
          <w:szCs w:val="28"/>
        </w:rPr>
      </w:pPr>
    </w:p>
    <w:p w:rsidR="00B005F8" w:rsidRDefault="00B005F8" w:rsidP="009628DA">
      <w:pPr>
        <w:jc w:val="center"/>
        <w:rPr>
          <w:b/>
          <w:sz w:val="28"/>
          <w:szCs w:val="28"/>
        </w:rPr>
      </w:pPr>
    </w:p>
    <w:p w:rsidR="009628DA" w:rsidRDefault="009628DA" w:rsidP="0096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учебного процесса</w:t>
      </w:r>
    </w:p>
    <w:p w:rsidR="009628DA" w:rsidRPr="00750A63" w:rsidRDefault="009628DA" w:rsidP="009628DA">
      <w:pPr>
        <w:pStyle w:val="Body1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9628DA" w:rsidRPr="00B756F9" w:rsidRDefault="009628DA" w:rsidP="009628DA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6F9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756F9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педагогическим работникам</w:t>
      </w:r>
    </w:p>
    <w:p w:rsidR="00EC1200" w:rsidRDefault="00EC1200" w:rsidP="0028257A">
      <w:pPr>
        <w:pStyle w:val="a3"/>
        <w:spacing w:line="240" w:lineRule="auto"/>
        <w:ind w:firstLine="567"/>
      </w:pPr>
      <w:r>
        <w:t xml:space="preserve">Обучение детей игре на духовых инструментах, в силу их специфики, начинается гораздо позднее, чем на других музыкальных инструментах. Чтобы не было отставания в их музыкальном развитии, начальную подготовку учащиеся дошкольного и младшего школьного возраста, могут получить, обучаясь на </w:t>
      </w:r>
      <w:proofErr w:type="spellStart"/>
      <w:r>
        <w:t>блокфлейте</w:t>
      </w:r>
      <w:proofErr w:type="spellEnd"/>
      <w:r>
        <w:t xml:space="preserve">. </w:t>
      </w:r>
      <w:proofErr w:type="spellStart"/>
      <w:r>
        <w:t>Блокфлейта</w:t>
      </w:r>
      <w:proofErr w:type="spellEnd"/>
      <w:r>
        <w:t xml:space="preserve"> является промежуточным инструментом при подготовке исполнителей-духовиков. В процессе занятий на </w:t>
      </w:r>
      <w:proofErr w:type="spellStart"/>
      <w:r>
        <w:t>блокфлейте</w:t>
      </w:r>
      <w:proofErr w:type="spellEnd"/>
      <w:r>
        <w:t xml:space="preserve"> значительно легче развивать многие исполнительские навыки и приёмы, необходимые в будущем при игре на основном духовом инструменте.</w:t>
      </w:r>
    </w:p>
    <w:p w:rsidR="009628DA" w:rsidRDefault="00622C3E" w:rsidP="0028257A">
      <w:pPr>
        <w:pStyle w:val="a3"/>
        <w:spacing w:line="240" w:lineRule="auto"/>
        <w:ind w:firstLine="567"/>
      </w:pPr>
      <w:r>
        <w:t xml:space="preserve">Обучения игре на флейте требует от учащихся, помимо музыкальных данных, также хорошего здоровья и физической подготовки. При игре на флейте активно работают легкие, губной аппарат. Правильная постановка губного аппарата и дыхания являются необходимыми для успешного обучения. </w:t>
      </w:r>
    </w:p>
    <w:p w:rsidR="00483077" w:rsidRPr="00DC7998" w:rsidRDefault="00622C3E" w:rsidP="0028257A">
      <w:pPr>
        <w:pStyle w:val="a3"/>
        <w:spacing w:line="240" w:lineRule="auto"/>
        <w:ind w:firstLine="567"/>
      </w:pPr>
      <w:r>
        <w:t xml:space="preserve">Постоянное внимание следует уделять точной интонации </w:t>
      </w:r>
      <w:r w:rsidR="009628DA">
        <w:t xml:space="preserve">– </w:t>
      </w:r>
      <w:r>
        <w:t>важнейшему</w:t>
      </w:r>
      <w:r w:rsidR="00D534C2">
        <w:t xml:space="preserve"> </w:t>
      </w:r>
      <w:r>
        <w:t>средству музыкальной выразительности.</w:t>
      </w:r>
      <w:r w:rsidR="009628DA">
        <w:t xml:space="preserve"> </w:t>
      </w:r>
      <w:bookmarkEnd w:id="19"/>
      <w:r w:rsidR="00483077" w:rsidRPr="00DC7998">
        <w:t>Даже небольшие изменения по высоте прямого звука без вибрато создают ощущение фальши. Однако тот же звук, взятый с вибрато и имеющий большое от</w:t>
      </w:r>
      <w:r w:rsidR="009628DA">
        <w:t>к</w:t>
      </w:r>
      <w:r w:rsidR="00483077" w:rsidRPr="00DC7998">
        <w:t>лонение по высоте, воспринимается как абсолютно чистый, красивый, выразительный. Начало занятий вибрато на флейте только с подготовленными учениками, уже изучившими все основные приёмы исполнения. Пульсация выдыхаемой струи вызывают одновременные периодические изменения всех трёх характеристик звука – высоты, громкости и тембра.</w:t>
      </w:r>
      <w:r w:rsidR="009628DA">
        <w:t xml:space="preserve"> </w:t>
      </w:r>
      <w:r w:rsidR="00483077" w:rsidRPr="00DC7998">
        <w:t>Виды вибрато:</w:t>
      </w:r>
      <w:r w:rsidR="00715052">
        <w:t xml:space="preserve"> </w:t>
      </w:r>
      <w:r w:rsidR="00AF39CF" w:rsidRPr="00DC7998">
        <w:t>г</w:t>
      </w:r>
      <w:r w:rsidR="00483077" w:rsidRPr="00DC7998">
        <w:t>ортанное</w:t>
      </w:r>
      <w:r w:rsidR="00AF39CF" w:rsidRPr="00DC7998">
        <w:t>;</w:t>
      </w:r>
      <w:r w:rsidR="00715052">
        <w:t xml:space="preserve"> </w:t>
      </w:r>
      <w:proofErr w:type="spellStart"/>
      <w:r w:rsidR="00AF39CF" w:rsidRPr="00DC7998">
        <w:t>д</w:t>
      </w:r>
      <w:r w:rsidR="00483077" w:rsidRPr="00DC7998">
        <w:t>иафрагматическое</w:t>
      </w:r>
      <w:proofErr w:type="spellEnd"/>
      <w:r w:rsidR="00AF39CF" w:rsidRPr="00DC7998">
        <w:t>;</w:t>
      </w:r>
      <w:r w:rsidR="00715052">
        <w:t xml:space="preserve"> </w:t>
      </w:r>
      <w:r w:rsidR="00AF39CF" w:rsidRPr="00DC7998">
        <w:t>г</w:t>
      </w:r>
      <w:r w:rsidR="00483077" w:rsidRPr="00DC7998">
        <w:t>ортанно-</w:t>
      </w:r>
      <w:proofErr w:type="spellStart"/>
      <w:r w:rsidR="00483077" w:rsidRPr="00DC7998">
        <w:t>диафрагматическое</w:t>
      </w:r>
      <w:proofErr w:type="spellEnd"/>
      <w:r w:rsidR="00AF39CF" w:rsidRPr="00DC7998">
        <w:t>;</w:t>
      </w:r>
      <w:r w:rsidR="00715052">
        <w:t xml:space="preserve"> </w:t>
      </w:r>
      <w:r w:rsidR="00AF39CF" w:rsidRPr="00DC7998">
        <w:t>г</w:t>
      </w:r>
      <w:r w:rsidR="00483077" w:rsidRPr="00DC7998">
        <w:t>убное</w:t>
      </w:r>
      <w:r w:rsidR="00AF39CF" w:rsidRPr="00DC7998">
        <w:t>.</w:t>
      </w:r>
      <w:r w:rsidR="00715052">
        <w:t xml:space="preserve"> </w:t>
      </w:r>
      <w:r w:rsidR="00483077" w:rsidRPr="00DC7998">
        <w:t>Самое распространённое – гортанно-</w:t>
      </w:r>
      <w:proofErr w:type="spellStart"/>
      <w:r w:rsidR="00483077" w:rsidRPr="00DC7998">
        <w:t>диафрагматическое</w:t>
      </w:r>
      <w:proofErr w:type="spellEnd"/>
    </w:p>
    <w:p w:rsidR="00483077" w:rsidRPr="00DC7998" w:rsidRDefault="009628DA" w:rsidP="0028257A">
      <w:pPr>
        <w:pStyle w:val="a3"/>
        <w:spacing w:line="240" w:lineRule="auto"/>
        <w:ind w:firstLine="567"/>
      </w:pPr>
      <w:r>
        <w:lastRenderedPageBreak/>
        <w:t xml:space="preserve">Среди задач художественно-эмоционального развития следует отметить необходимость четкой артикуляции, осмысленной фразировки, развитие образного мышления. </w:t>
      </w:r>
      <w:r w:rsidR="00483077" w:rsidRPr="00DC7998">
        <w:t>Артикуляция</w:t>
      </w:r>
      <w:r w:rsidR="00622C3E" w:rsidRPr="00DC7998">
        <w:t xml:space="preserve"> - </w:t>
      </w:r>
      <w:r w:rsidR="00483077" w:rsidRPr="00DC7998">
        <w:t>это работа</w:t>
      </w:r>
      <w:r>
        <w:t>,</w:t>
      </w:r>
      <w:r w:rsidR="00483077" w:rsidRPr="00DC7998">
        <w:t xml:space="preserve"> прежде всего</w:t>
      </w:r>
      <w:r>
        <w:t>,</w:t>
      </w:r>
      <w:r w:rsidR="00483077" w:rsidRPr="00DC7998">
        <w:t xml:space="preserve"> губ, языка дыхательных мышц (диафрагма и брюшной пресс) необходимая для исполнения музыкальных звуков на духовых инструментах. Главным артикуляционным органом является язык.</w:t>
      </w:r>
      <w:r w:rsidR="00D534C2">
        <w:t xml:space="preserve"> </w:t>
      </w:r>
      <w:proofErr w:type="gramStart"/>
      <w:r w:rsidR="00483077" w:rsidRPr="00DC7998">
        <w:t>Целесообразными являются артикуляции на слог ТЮ при одинарном ударе языка и КЮ при двойном ударе языка, как при твёрдой, так и при мягких атаках.</w:t>
      </w:r>
      <w:proofErr w:type="gramEnd"/>
      <w:r w:rsidR="00483077" w:rsidRPr="00DC7998">
        <w:t xml:space="preserve"> В младших классах особо уделять артикуляции – в трудном для исполнения на флейте нижнем регистре от СОЛЬ до </w:t>
      </w:r>
      <w:proofErr w:type="spellStart"/>
      <w:r w:rsidR="00483077" w:rsidRPr="00DC7998">
        <w:t>ДО</w:t>
      </w:r>
      <w:proofErr w:type="spellEnd"/>
      <w:r w:rsidR="00483077" w:rsidRPr="00DC7998">
        <w:t xml:space="preserve"> 1-й октавы.</w:t>
      </w:r>
    </w:p>
    <w:p w:rsidR="009628DA" w:rsidRDefault="009628DA" w:rsidP="0028257A">
      <w:pPr>
        <w:pStyle w:val="a3"/>
        <w:spacing w:line="240" w:lineRule="auto"/>
        <w:ind w:firstLine="567"/>
      </w:pPr>
      <w:r>
        <w:t>Большое значение для музыкального развития ученика имеет работа с концертмейстером. Это обогащает музыкальные представления, помогает лучше понять и усвоить содержание произведения. Исполнение с аккомпанементом укрепляет и совершенствует интонацию и ритмическую организацию, заставляет добиваться согласованного ансамблевого звучания.</w:t>
      </w:r>
    </w:p>
    <w:p w:rsidR="009628DA" w:rsidRDefault="009628DA" w:rsidP="0028257A">
      <w:pPr>
        <w:pStyle w:val="a3"/>
        <w:spacing w:line="240" w:lineRule="auto"/>
        <w:ind w:firstLine="567"/>
      </w:pPr>
      <w:r>
        <w:t>Предлагаемые в программе репертуарные списки являются примерными. Они содержат произведения различной сложности и дают возможность преподавателю подойти к этому вопросу творчески. Весь пройденный репертуар фиксируется в индивидуальном плане ученика.</w:t>
      </w:r>
      <w:r w:rsidRPr="009628DA">
        <w:t xml:space="preserve"> </w:t>
      </w:r>
      <w:r>
        <w:t>В работе над репертуаром преподаватель добивается различной степени завершённости исполнения: одни произведения звучат на концертах, другие - для показа в классе, третьи - с целью ознакомления. В конце каждого года пишется краткая характеристика, где отмечается техническое и эмоциональное развитие ученика.</w:t>
      </w:r>
    </w:p>
    <w:p w:rsidR="009628DA" w:rsidRDefault="009628DA" w:rsidP="0028257A">
      <w:pPr>
        <w:pStyle w:val="a3"/>
        <w:spacing w:line="240" w:lineRule="auto"/>
        <w:ind w:firstLine="567"/>
      </w:pPr>
      <w:r>
        <w:t>В программе по классу флейты предусматривается исполнение ансамблей. Навыки ансамблевого исполнения необходимо прививать ученикам с первых лет обучения, подготавливая тем самым к занятиям в оркестровом классе.</w:t>
      </w:r>
      <w:r w:rsidRPr="009628DA">
        <w:t xml:space="preserve"> </w:t>
      </w:r>
      <w:r>
        <w:t>Работа над ансамблевыми произведениями важна на всех этапах музыкального развития учащихся. В классе инструментального ансамбля можно решить задачи технического развития учащихся, приобретения художественно-эмоциональных навыков и расширения музыкального кругозора.</w:t>
      </w:r>
    </w:p>
    <w:p w:rsidR="009628DA" w:rsidRDefault="009628DA" w:rsidP="0028257A">
      <w:pPr>
        <w:pStyle w:val="a3"/>
        <w:spacing w:line="240" w:lineRule="auto"/>
        <w:ind w:firstLine="567"/>
      </w:pPr>
      <w:r>
        <w:t>Следует отметить, что различные виды ансамблей позволяют ознакомиться с отрывками из симфоний, опер, балетов и других музыкальных произведений разных жанров, тем самым, расширяя кругозор учащихся, готовя их к восприятию этих произведений в концертном зале, в театре.</w:t>
      </w:r>
    </w:p>
    <w:p w:rsidR="009628DA" w:rsidRDefault="009628DA" w:rsidP="0028257A">
      <w:pPr>
        <w:pStyle w:val="a3"/>
        <w:spacing w:line="240" w:lineRule="auto"/>
        <w:ind w:firstLine="567"/>
      </w:pPr>
      <w:r>
        <w:t>При выборе ансамблевого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течение года ученик проходит 4-6 произведений различных стилей и жанров.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для показа в классе, третьи - в порядке ознакомления.</w:t>
      </w:r>
    </w:p>
    <w:p w:rsidR="009628DA" w:rsidRDefault="009628DA" w:rsidP="009628DA">
      <w:pPr>
        <w:jc w:val="center"/>
        <w:rPr>
          <w:b/>
          <w:sz w:val="28"/>
          <w:szCs w:val="28"/>
        </w:rPr>
      </w:pPr>
    </w:p>
    <w:p w:rsidR="009628DA" w:rsidRPr="00B756F9" w:rsidRDefault="009628DA" w:rsidP="009628DA">
      <w:pPr>
        <w:jc w:val="center"/>
        <w:rPr>
          <w:b/>
          <w:sz w:val="28"/>
          <w:szCs w:val="28"/>
        </w:rPr>
      </w:pPr>
      <w:r w:rsidRPr="00B756F9">
        <w:rPr>
          <w:b/>
          <w:sz w:val="28"/>
          <w:szCs w:val="28"/>
        </w:rPr>
        <w:t>2. Рекомендации по организации самостоятельной работы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 xml:space="preserve">Самостоятельные занятия должны быть регулярными и систематическими. Они должны быть </w:t>
      </w:r>
      <w:r w:rsidRPr="00173F03">
        <w:rPr>
          <w:b/>
          <w:i/>
          <w:sz w:val="28"/>
          <w:szCs w:val="28"/>
        </w:rPr>
        <w:t>ежедневными.</w:t>
      </w:r>
      <w:r w:rsidRPr="0033509F">
        <w:rPr>
          <w:b/>
          <w:sz w:val="28"/>
          <w:szCs w:val="28"/>
        </w:rPr>
        <w:t xml:space="preserve"> </w:t>
      </w:r>
      <w:r w:rsidRPr="0033509F">
        <w:rPr>
          <w:sz w:val="28"/>
          <w:szCs w:val="28"/>
        </w:rPr>
        <w:t>Количество времени, расход</w:t>
      </w:r>
      <w:r>
        <w:rPr>
          <w:sz w:val="28"/>
          <w:szCs w:val="28"/>
        </w:rPr>
        <w:t xml:space="preserve">уемого в </w:t>
      </w:r>
      <w:r>
        <w:rPr>
          <w:sz w:val="28"/>
          <w:szCs w:val="28"/>
        </w:rPr>
        <w:lastRenderedPageBreak/>
        <w:t>домашних занятиях, обуславливае</w:t>
      </w:r>
      <w:r w:rsidRPr="0033509F">
        <w:rPr>
          <w:sz w:val="28"/>
          <w:szCs w:val="28"/>
        </w:rPr>
        <w:t>тся степенью сложности проходимого музыкального материала, подготовкой к выступлениям на зачетах и концертах. Кроме того, желательно, чтобы ежедневные домашние занятия были четко распланированы</w:t>
      </w:r>
      <w:r>
        <w:rPr>
          <w:sz w:val="28"/>
          <w:szCs w:val="28"/>
        </w:rPr>
        <w:t xml:space="preserve"> следующим образом</w:t>
      </w:r>
      <w:r w:rsidRPr="0033509F">
        <w:rPr>
          <w:sz w:val="28"/>
          <w:szCs w:val="28"/>
        </w:rPr>
        <w:t>: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работа над техническим материалом (гаммы, этюды);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работа над пьесами и произведениями крупной формы;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проработка наиболее трудных эпизодов в изучаемых произведениях;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</w:t>
      </w:r>
      <w:r w:rsidRPr="0033509F">
        <w:rPr>
          <w:sz w:val="28"/>
          <w:szCs w:val="28"/>
        </w:rPr>
        <w:t xml:space="preserve"> разбор нового музыкального материала;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посещение концертов, спектаклей, а также непосредственное участие учащегося в концертной деятельности класса и школы.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Необходимо научить ребенка самостоятельно</w:t>
      </w:r>
      <w:r w:rsidR="00D534C2"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 xml:space="preserve">ставить задачи и решать их в ходе домашних занятий. Кроме того, важно </w:t>
      </w:r>
      <w:r>
        <w:rPr>
          <w:sz w:val="28"/>
          <w:szCs w:val="28"/>
        </w:rPr>
        <w:t>регулярное посещение</w:t>
      </w:r>
      <w:r w:rsidRPr="0033509F">
        <w:rPr>
          <w:sz w:val="28"/>
          <w:szCs w:val="28"/>
        </w:rPr>
        <w:t xml:space="preserve"> различных филармонических концертов, музыкальных вечеров, театров, музеев</w:t>
      </w:r>
      <w:r>
        <w:rPr>
          <w:sz w:val="28"/>
          <w:szCs w:val="28"/>
        </w:rPr>
        <w:t>,</w:t>
      </w:r>
      <w:r w:rsidRPr="0033509F">
        <w:rPr>
          <w:sz w:val="28"/>
          <w:szCs w:val="28"/>
        </w:rPr>
        <w:t xml:space="preserve"> культурных мероприятий.</w:t>
      </w:r>
      <w:r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>Чтобы занятия дома были продуктивнее и интереснее, необходимо научить</w:t>
      </w:r>
      <w:r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>учащегося самостоятельно и творчески мыслить, уметь четко формулировать проблему на уроке и находить пути ее решения.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Для большей мотивации в домашней работе необходимо чаще менять репертуар, заинтересовывать участием во всевозможных выступлениях</w:t>
      </w:r>
      <w:r>
        <w:rPr>
          <w:sz w:val="28"/>
          <w:szCs w:val="28"/>
        </w:rPr>
        <w:t>,</w:t>
      </w:r>
      <w:r w:rsidRPr="0033509F">
        <w:rPr>
          <w:sz w:val="28"/>
          <w:szCs w:val="28"/>
        </w:rPr>
        <w:t xml:space="preserve"> как в качестве солиста, так и в ансамбле. Недопустимо играть одну программу в течение учебного года – это притупляет ощущения музыки, тормозит творческий процесс, вследствие чего самостоятельные занятия дома становятся рутинными, неинтересными и малопродуктивными.</w:t>
      </w:r>
      <w:r w:rsidR="00D534C2">
        <w:rPr>
          <w:sz w:val="28"/>
          <w:szCs w:val="28"/>
        </w:rPr>
        <w:t xml:space="preserve"> </w:t>
      </w:r>
    </w:p>
    <w:p w:rsidR="009628DA" w:rsidRDefault="009628DA" w:rsidP="009628DA">
      <w:pPr>
        <w:pStyle w:val="a3"/>
        <w:spacing w:line="288" w:lineRule="auto"/>
        <w:ind w:firstLine="567"/>
      </w:pPr>
    </w:p>
    <w:p w:rsidR="001908EF" w:rsidRDefault="000F4277" w:rsidP="000F4277">
      <w:pPr>
        <w:tabs>
          <w:tab w:val="left" w:pos="5610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28DA" w:rsidRPr="00746668" w:rsidRDefault="009628DA" w:rsidP="009628DA">
      <w:pPr>
        <w:spacing w:after="60"/>
        <w:jc w:val="center"/>
        <w:rPr>
          <w:b/>
          <w:sz w:val="28"/>
          <w:szCs w:val="28"/>
        </w:rPr>
      </w:pPr>
      <w:r w:rsidRPr="007466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746668">
        <w:rPr>
          <w:b/>
          <w:sz w:val="28"/>
          <w:szCs w:val="28"/>
        </w:rPr>
        <w:t>. Списки рекомендуемой нотной и методической литературы</w:t>
      </w:r>
    </w:p>
    <w:p w:rsidR="009628DA" w:rsidRPr="000A1387" w:rsidRDefault="009628DA" w:rsidP="009628DA">
      <w:pPr>
        <w:pStyle w:val="Body1"/>
        <w:spacing w:after="60"/>
        <w:jc w:val="center"/>
        <w:rPr>
          <w:rFonts w:ascii="Times New Roman" w:hAnsi="Times New Roman"/>
          <w:b/>
          <w:color w:val="auto"/>
          <w:sz w:val="12"/>
          <w:szCs w:val="12"/>
          <w:lang w:val="ru-RU"/>
        </w:rPr>
      </w:pPr>
    </w:p>
    <w:p w:rsidR="00715052" w:rsidRPr="00FA3422" w:rsidRDefault="00FA3422" w:rsidP="0071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A3422">
        <w:rPr>
          <w:b/>
          <w:sz w:val="28"/>
          <w:szCs w:val="28"/>
        </w:rPr>
        <w:t>Список рекомендуемой нотной литературы</w:t>
      </w:r>
    </w:p>
    <w:p w:rsidR="00F06F76" w:rsidRPr="00B005F8" w:rsidRDefault="00F06F76" w:rsidP="00B005F8">
      <w:pPr>
        <w:rPr>
          <w:sz w:val="16"/>
          <w:szCs w:val="16"/>
        </w:rPr>
      </w:pP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переложений популярных пьес для флейты и фортепиано</w:t>
      </w:r>
      <w:proofErr w:type="gramStart"/>
      <w:r w:rsidRPr="00F06F76">
        <w:t xml:space="preserve"> / С</w:t>
      </w:r>
      <w:proofErr w:type="gramEnd"/>
      <w:r w:rsidRPr="00F06F76">
        <w:t>ост. А. Гофман.</w:t>
      </w:r>
      <w:r>
        <w:t xml:space="preserve"> </w:t>
      </w:r>
      <w:r w:rsidRPr="00F06F76">
        <w:t>- М.: Кифара, 2005.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популярных пьес: переложение для флейты и фортепиано, вып.1. - М.,1990.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ученика-флейтиста: Учебно-педагогический репертуар для ДМШ - Киев, 1973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флейтиста</w:t>
      </w:r>
      <w:proofErr w:type="gramStart"/>
      <w:r w:rsidRPr="00F06F76">
        <w:t>:т</w:t>
      </w:r>
      <w:proofErr w:type="gramEnd"/>
      <w:r w:rsidRPr="00F06F76">
        <w:t xml:space="preserve">етр.2 / Сост. </w:t>
      </w:r>
      <w:proofErr w:type="spellStart"/>
      <w:r w:rsidRPr="00F06F76">
        <w:t>А.Корнеев</w:t>
      </w:r>
      <w:proofErr w:type="spellEnd"/>
      <w:r w:rsidRPr="00F06F76">
        <w:t>. -- М.: Кифара, 2006.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юного флейтиста: вып.1</w:t>
      </w:r>
      <w:proofErr w:type="gramStart"/>
      <w:r w:rsidRPr="00F06F76">
        <w:t xml:space="preserve"> / С</w:t>
      </w:r>
      <w:proofErr w:type="gramEnd"/>
      <w:r w:rsidRPr="00F06F76">
        <w:t xml:space="preserve">ост. </w:t>
      </w:r>
      <w:proofErr w:type="spellStart"/>
      <w:r w:rsidRPr="00F06F76">
        <w:t>А.Коган</w:t>
      </w:r>
      <w:proofErr w:type="spellEnd"/>
      <w:r w:rsidRPr="00F06F76">
        <w:t>.- Киев, 1988.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Альбом юного флейтиста: вып.2 / Сост. </w:t>
      </w:r>
      <w:proofErr w:type="spellStart"/>
      <w:r w:rsidRPr="00F06F76">
        <w:t>Я.Мориц</w:t>
      </w:r>
      <w:proofErr w:type="spellEnd"/>
      <w:proofErr w:type="gramStart"/>
      <w:r w:rsidRPr="00F06F76">
        <w:t xml:space="preserve">. -- </w:t>
      </w:r>
      <w:proofErr w:type="gramEnd"/>
      <w:r w:rsidRPr="00F06F76">
        <w:t>М., 1987.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Ансамбли для духовых деревянных инструментов с фортепиано. </w:t>
      </w:r>
      <w:r w:rsidRPr="00F06F76">
        <w:t>М</w:t>
      </w:r>
      <w:r>
        <w:t xml:space="preserve">.: </w:t>
      </w:r>
      <w:r w:rsidRPr="00F06F76">
        <w:t>Музыка,</w:t>
      </w:r>
      <w:r w:rsidR="00D534C2">
        <w:t xml:space="preserve"> </w:t>
      </w:r>
      <w:r>
        <w:t xml:space="preserve">1980.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Ансамбли для духовых инструментов: </w:t>
      </w:r>
      <w:proofErr w:type="spellStart"/>
      <w:r w:rsidRPr="00F06F76">
        <w:t>вып</w:t>
      </w:r>
      <w:proofErr w:type="spellEnd"/>
      <w:r w:rsidRPr="00F06F76">
        <w:t>. 3</w:t>
      </w:r>
      <w:proofErr w:type="gramStart"/>
      <w:r w:rsidRPr="00F06F76">
        <w:t xml:space="preserve"> / С</w:t>
      </w:r>
      <w:proofErr w:type="gramEnd"/>
      <w:r w:rsidRPr="00F06F76">
        <w:t>ост. В. Соловьев. - Л.: Музыка, 1984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Барочная танцевальная музыка для гобоя и клавира. - Будапешт, 1986.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 Бах Ф.Э. Шесть дуэтов для флейты. 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  <w:jc w:val="left"/>
      </w:pPr>
      <w:r>
        <w:t>Бетховен Л. Соната для двух флейт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Библиотека юного музыканта: Пьесы для флейты и фортепиано: старшие классы ДМШ</w:t>
      </w:r>
      <w:proofErr w:type="gramStart"/>
      <w:r w:rsidRPr="00F06F76">
        <w:t xml:space="preserve"> / С</w:t>
      </w:r>
      <w:proofErr w:type="gramEnd"/>
      <w:r w:rsidRPr="00F06F76">
        <w:t>ост. А.</w:t>
      </w:r>
      <w:r>
        <w:t xml:space="preserve"> </w:t>
      </w:r>
      <w:proofErr w:type="spellStart"/>
      <w:r w:rsidRPr="00F06F76">
        <w:t>Радвилович</w:t>
      </w:r>
      <w:proofErr w:type="spellEnd"/>
      <w:r w:rsidRPr="00F06F76">
        <w:t>. - Л.,1991.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lastRenderedPageBreak/>
        <w:t>Двенадцать старинных пьес для флейты и фортепиано</w:t>
      </w:r>
      <w:proofErr w:type="gramStart"/>
      <w:r w:rsidRPr="00F06F76">
        <w:t xml:space="preserve"> / О</w:t>
      </w:r>
      <w:proofErr w:type="gramEnd"/>
      <w:r w:rsidRPr="00F06F76">
        <w:t xml:space="preserve">бр. </w:t>
      </w:r>
      <w:proofErr w:type="spellStart"/>
      <w:r w:rsidRPr="00F06F76">
        <w:t>А.Гедике</w:t>
      </w:r>
      <w:proofErr w:type="spellEnd"/>
      <w:r w:rsidRPr="00F06F76">
        <w:t>. - М.,1937.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Детские песни для </w:t>
      </w:r>
      <w:proofErr w:type="spellStart"/>
      <w:r w:rsidRPr="00F06F76">
        <w:t>блокфлейты</w:t>
      </w:r>
      <w:proofErr w:type="spellEnd"/>
      <w:proofErr w:type="gramStart"/>
      <w:r w:rsidRPr="00F06F76">
        <w:t xml:space="preserve"> / С</w:t>
      </w:r>
      <w:proofErr w:type="gramEnd"/>
      <w:r w:rsidRPr="00F06F76">
        <w:t xml:space="preserve">ост. С.А. </w:t>
      </w:r>
      <w:proofErr w:type="spellStart"/>
      <w:r w:rsidRPr="00F06F76">
        <w:t>Богосян</w:t>
      </w:r>
      <w:proofErr w:type="spellEnd"/>
      <w:r w:rsidRPr="00F06F76">
        <w:t>. - М.: Смолин К.О., 2004.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proofErr w:type="spellStart"/>
      <w:r w:rsidRPr="00F06F76">
        <w:t>Должиков</w:t>
      </w:r>
      <w:proofErr w:type="spellEnd"/>
      <w:r w:rsidRPr="00F06F76">
        <w:t xml:space="preserve"> Ю. Нотная папка флейтиста.- М.: Дек</w:t>
      </w:r>
      <w:proofErr w:type="gramStart"/>
      <w:r w:rsidRPr="00F06F76">
        <w:t>а-</w:t>
      </w:r>
      <w:proofErr w:type="gramEnd"/>
      <w:r w:rsidRPr="00F06F76">
        <w:t xml:space="preserve"> ВС,2004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Дуэты для гобоя. - Будапешт, 1965.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Дуэты для флейты I тетрадь. Бухарест 1978 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Дуэты для флейты </w:t>
      </w:r>
      <w:proofErr w:type="spellStart"/>
      <w:r>
        <w:t>Вып</w:t>
      </w:r>
      <w:proofErr w:type="spellEnd"/>
      <w:r>
        <w:t>. П. Бухарест 1972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Избранные произведения для флейты</w:t>
      </w:r>
      <w:proofErr w:type="gramStart"/>
      <w:r w:rsidRPr="00F06F76">
        <w:t xml:space="preserve"> / С</w:t>
      </w:r>
      <w:proofErr w:type="gramEnd"/>
      <w:r w:rsidRPr="00F06F76">
        <w:t xml:space="preserve">ост. Н. Платонов.- М., 1976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 Избранные произведения для флейты и фортепиано</w:t>
      </w:r>
      <w:proofErr w:type="gramStart"/>
      <w:r w:rsidRPr="00F06F76">
        <w:t xml:space="preserve"> / Р</w:t>
      </w:r>
      <w:proofErr w:type="gramEnd"/>
      <w:r w:rsidRPr="00F06F76">
        <w:t>ед. Н. Платонов. - М., 1946.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proofErr w:type="spellStart"/>
      <w:r>
        <w:t>Кванц</w:t>
      </w:r>
      <w:proofErr w:type="spellEnd"/>
      <w:r>
        <w:t xml:space="preserve"> И. </w:t>
      </w:r>
      <w:r>
        <w:rPr>
          <w:lang w:val="en-US"/>
        </w:rPr>
        <w:t>Andante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proofErr w:type="spellStart"/>
      <w:r w:rsidRPr="00F06F76">
        <w:t>Келлер</w:t>
      </w:r>
      <w:proofErr w:type="spellEnd"/>
      <w:r w:rsidRPr="00F06F76">
        <w:t xml:space="preserve"> Э. Десять этюдов для флейты. - М., 1980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proofErr w:type="spellStart"/>
      <w:r w:rsidRPr="00F06F76">
        <w:t>Келлер</w:t>
      </w:r>
      <w:proofErr w:type="spellEnd"/>
      <w:r w:rsidRPr="00F06F76">
        <w:t xml:space="preserve"> Э. Пятнадцать этюдов для флейты. - М., 1985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proofErr w:type="spellStart"/>
      <w:r w:rsidRPr="00F06F76">
        <w:t>Келлер</w:t>
      </w:r>
      <w:proofErr w:type="spellEnd"/>
      <w:r w:rsidRPr="00F06F76">
        <w:t xml:space="preserve"> Э. Этюды для флейты. </w:t>
      </w:r>
      <w:proofErr w:type="spellStart"/>
      <w:r w:rsidRPr="00F06F76">
        <w:t>Тетр</w:t>
      </w:r>
      <w:proofErr w:type="spellEnd"/>
      <w:r w:rsidRPr="00F06F76">
        <w:t xml:space="preserve">. 2 — М., 1980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Концертные пьесы для флейты и фортепиано</w:t>
      </w:r>
      <w:proofErr w:type="gramStart"/>
      <w:r w:rsidRPr="00F06F76">
        <w:t xml:space="preserve"> / С</w:t>
      </w:r>
      <w:proofErr w:type="gramEnd"/>
      <w:r w:rsidRPr="00F06F76">
        <w:t xml:space="preserve">ост. В. </w:t>
      </w:r>
      <w:proofErr w:type="spellStart"/>
      <w:r w:rsidRPr="00F06F76">
        <w:t>Кудря</w:t>
      </w:r>
      <w:proofErr w:type="spellEnd"/>
      <w:r w:rsidRPr="00F06F76">
        <w:t>. - М.: Классика - XXI, 2001.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Легкие ансамбли для флейты. Санкт-Петербург, 2000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Легкие дуэты для двух флейт. М.: Музыка, 1988.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Легкие дуэты: для 2 скрипок или скрипки и флейты (</w:t>
      </w:r>
      <w:proofErr w:type="spellStart"/>
      <w:r w:rsidRPr="00F06F76">
        <w:t>блокфлейты</w:t>
      </w:r>
      <w:proofErr w:type="spellEnd"/>
      <w:r w:rsidRPr="00F06F76">
        <w:t xml:space="preserve">). / Сост. Н. Никаноров. </w:t>
      </w:r>
      <w:proofErr w:type="gramStart"/>
      <w:r w:rsidRPr="00F06F76">
        <w:t>-С</w:t>
      </w:r>
      <w:proofErr w:type="gramEnd"/>
      <w:r w:rsidRPr="00F06F76">
        <w:t>Пб: Союз художников,2004.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Легкие пьесы для флейты и фортепиано</w:t>
      </w:r>
      <w:proofErr w:type="gramStart"/>
      <w:r w:rsidRPr="00F06F76">
        <w:t xml:space="preserve"> / С</w:t>
      </w:r>
      <w:proofErr w:type="gramEnd"/>
      <w:r w:rsidRPr="00F06F76">
        <w:t>ост. Ю. Ягудин. - М., 1968.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Музыка для флейты: Пьесы русских и зарубежных композиторов для флейты (гобоя) и фортепиано, средние и старшие классы ДМШ. - СПб</w:t>
      </w:r>
      <w:proofErr w:type="gramStart"/>
      <w:r w:rsidRPr="00F06F76">
        <w:t xml:space="preserve">.: </w:t>
      </w:r>
      <w:proofErr w:type="gramEnd"/>
      <w:r w:rsidRPr="00F06F76">
        <w:t>Союз художников, 2002.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Музыкальная мозаика. Детские пьесы и песни для </w:t>
      </w:r>
      <w:proofErr w:type="spellStart"/>
      <w:r w:rsidRPr="00F06F76">
        <w:t>блокфлейты</w:t>
      </w:r>
      <w:proofErr w:type="spellEnd"/>
      <w:r w:rsidRPr="00F06F76">
        <w:t xml:space="preserve"> и ф-но. Выпуск 1</w:t>
      </w:r>
      <w:r>
        <w:t>, 2</w:t>
      </w:r>
      <w:proofErr w:type="gramStart"/>
      <w:r w:rsidRPr="00F06F76">
        <w:t xml:space="preserve"> / С</w:t>
      </w:r>
      <w:proofErr w:type="gramEnd"/>
      <w:r w:rsidRPr="00F06F76">
        <w:t>ост. В. Мурзин. – М</w:t>
      </w:r>
      <w:r>
        <w:t xml:space="preserve">.: </w:t>
      </w:r>
      <w:r w:rsidRPr="00F06F76">
        <w:t>Музыка, 1990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Одинокий пастух: Альбом популярных пьес для </w:t>
      </w:r>
      <w:proofErr w:type="spellStart"/>
      <w:r w:rsidRPr="00F06F76">
        <w:t>блокфлейты</w:t>
      </w:r>
      <w:proofErr w:type="spellEnd"/>
      <w:r w:rsidRPr="00F06F76">
        <w:t xml:space="preserve"> и фортепиано (гитары) / Сост. Н. </w:t>
      </w:r>
      <w:proofErr w:type="spellStart"/>
      <w:r w:rsidRPr="00F06F76">
        <w:t>Птиченко</w:t>
      </w:r>
      <w:proofErr w:type="spellEnd"/>
      <w:r w:rsidRPr="00F06F76">
        <w:t>. - СПб</w:t>
      </w:r>
      <w:proofErr w:type="gramStart"/>
      <w:r w:rsidRPr="00F06F76">
        <w:t xml:space="preserve">.: </w:t>
      </w:r>
      <w:proofErr w:type="gramEnd"/>
      <w:r w:rsidRPr="00F06F76">
        <w:t>ООО «</w:t>
      </w:r>
      <w:proofErr w:type="spellStart"/>
      <w:r w:rsidRPr="00F06F76">
        <w:t>Полэск</w:t>
      </w:r>
      <w:proofErr w:type="spellEnd"/>
      <w:r w:rsidRPr="00F06F76">
        <w:t>», 2002.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для флейты</w:t>
      </w:r>
      <w:proofErr w:type="gramStart"/>
      <w:r w:rsidRPr="00F06F76">
        <w:t xml:space="preserve"> / С</w:t>
      </w:r>
      <w:proofErr w:type="gramEnd"/>
      <w:r w:rsidRPr="00F06F76">
        <w:t xml:space="preserve">ост. Ю. </w:t>
      </w:r>
      <w:proofErr w:type="spellStart"/>
      <w:r w:rsidRPr="00F06F76">
        <w:t>Должиков</w:t>
      </w:r>
      <w:proofErr w:type="spellEnd"/>
      <w:r w:rsidRPr="00F06F76">
        <w:t xml:space="preserve"> - М., 1976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Педагогический репертуар ДМШ и </w:t>
      </w:r>
      <w:proofErr w:type="spellStart"/>
      <w:r w:rsidRPr="00F06F76">
        <w:t>муз.училища</w:t>
      </w:r>
      <w:proofErr w:type="spellEnd"/>
      <w:r w:rsidRPr="00F06F76">
        <w:t>: пьесы русских композиторов: переложение для флейты и фортепиано</w:t>
      </w:r>
      <w:proofErr w:type="gramStart"/>
      <w:r w:rsidRPr="00F06F76">
        <w:t xml:space="preserve"> / С</w:t>
      </w:r>
      <w:proofErr w:type="gramEnd"/>
      <w:r w:rsidRPr="00F06F76">
        <w:t xml:space="preserve">ост. Ю. </w:t>
      </w:r>
      <w:proofErr w:type="spellStart"/>
      <w:r w:rsidRPr="00F06F76">
        <w:t>Должиков</w:t>
      </w:r>
      <w:proofErr w:type="spellEnd"/>
      <w:r w:rsidRPr="00F06F76">
        <w:t>. - М.: Музыка, 1991.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Педагогический репертуар ДМШ, подготовительный класс: Азбука начинающего </w:t>
      </w:r>
      <w:proofErr w:type="spellStart"/>
      <w:r w:rsidRPr="00F06F76">
        <w:t>блокфлейтиста</w:t>
      </w:r>
      <w:proofErr w:type="spellEnd"/>
      <w:proofErr w:type="gramStart"/>
      <w:r w:rsidRPr="00F06F76">
        <w:t xml:space="preserve"> / С</w:t>
      </w:r>
      <w:proofErr w:type="gramEnd"/>
      <w:r w:rsidRPr="00F06F76">
        <w:t>ост. И. Пушечников. - М., 1991.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ДМШ, флейта 1 класс</w:t>
      </w:r>
      <w:proofErr w:type="gramStart"/>
      <w:r w:rsidRPr="00F06F76">
        <w:t xml:space="preserve"> / С</w:t>
      </w:r>
      <w:proofErr w:type="gramEnd"/>
      <w:r w:rsidRPr="00F06F76">
        <w:t>ост. А.В. Федорова. - М., 1998.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Платонов Н. Тридцать этюдов для флейты. - М., 1978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Платонов Н. Школа игры на флейте. - М., 1988 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Покровский А. Начальные уроки игры для </w:t>
      </w:r>
      <w:proofErr w:type="spellStart"/>
      <w:r w:rsidRPr="00F06F76">
        <w:t>блокфлейты</w:t>
      </w:r>
      <w:proofErr w:type="spellEnd"/>
      <w:r w:rsidRPr="00F06F76">
        <w:t>: Пособие для 1 - 4 классов ДМШ. - М., 1986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Пьесы русских композиторов для флейты</w:t>
      </w:r>
      <w:proofErr w:type="gramStart"/>
      <w:r w:rsidRPr="00F06F76">
        <w:t xml:space="preserve"> / П</w:t>
      </w:r>
      <w:proofErr w:type="gramEnd"/>
      <w:r w:rsidRPr="00F06F76">
        <w:t xml:space="preserve">од ред. Ю. </w:t>
      </w:r>
      <w:proofErr w:type="spellStart"/>
      <w:r w:rsidRPr="00F06F76">
        <w:t>Должикова</w:t>
      </w:r>
      <w:proofErr w:type="spellEnd"/>
      <w:r w:rsidRPr="00F06F76">
        <w:t>. - М.,1984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Старинные сонаты</w:t>
      </w:r>
      <w:proofErr w:type="gramStart"/>
      <w:r w:rsidRPr="00F06F76">
        <w:t xml:space="preserve"> / Р</w:t>
      </w:r>
      <w:proofErr w:type="gramEnd"/>
      <w:r w:rsidRPr="00F06F76">
        <w:t xml:space="preserve">ед. Ю. </w:t>
      </w:r>
      <w:proofErr w:type="spellStart"/>
      <w:r w:rsidRPr="00F06F76">
        <w:t>Должикова</w:t>
      </w:r>
      <w:proofErr w:type="spellEnd"/>
      <w:r w:rsidRPr="00F06F76">
        <w:t>. - М., 1977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Тесаков К. Сборник ансамблей для духовых инструментов: Для старших классов ДМШ - Минск, 1982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lastRenderedPageBreak/>
        <w:t>Учебный репертуар для ДМШ: Флейта. 1 класс - Киев, 1977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2 класс - Киев, 1978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3 класс - Киев, 1979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4 класс - Киев, 1980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5 класс - Киев, 1981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Хрестоматия для </w:t>
      </w:r>
      <w:proofErr w:type="spellStart"/>
      <w:r w:rsidRPr="00F06F76">
        <w:t>блокфлейты</w:t>
      </w:r>
      <w:proofErr w:type="spellEnd"/>
      <w:proofErr w:type="gramStart"/>
      <w:r w:rsidRPr="00F06F76">
        <w:t xml:space="preserve"> / С</w:t>
      </w:r>
      <w:proofErr w:type="gramEnd"/>
      <w:r w:rsidRPr="00F06F76">
        <w:t xml:space="preserve">ост. И. </w:t>
      </w:r>
      <w:proofErr w:type="spellStart"/>
      <w:r w:rsidRPr="00F06F76">
        <w:t>Оленчик</w:t>
      </w:r>
      <w:proofErr w:type="spellEnd"/>
      <w:r w:rsidRPr="00F06F76">
        <w:t xml:space="preserve"> - М</w:t>
      </w:r>
      <w:r>
        <w:t xml:space="preserve">.: </w:t>
      </w:r>
      <w:r w:rsidRPr="00F06F76">
        <w:t>Музыка, 2002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флейты: 1, 2 классы ДМШ</w:t>
      </w:r>
      <w:proofErr w:type="gramStart"/>
      <w:r w:rsidRPr="00F06F76">
        <w:t xml:space="preserve"> / С</w:t>
      </w:r>
      <w:proofErr w:type="gramEnd"/>
      <w:r w:rsidRPr="00F06F76">
        <w:t xml:space="preserve">ост. Ю. </w:t>
      </w:r>
      <w:proofErr w:type="spellStart"/>
      <w:r w:rsidRPr="00F06F76">
        <w:t>Должиков</w:t>
      </w:r>
      <w:proofErr w:type="spellEnd"/>
      <w:r w:rsidRPr="00F06F76">
        <w:t>. - М.,</w:t>
      </w:r>
      <w:r>
        <w:t xml:space="preserve"> </w:t>
      </w:r>
      <w:r w:rsidRPr="00F06F76">
        <w:t>1976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флейты: 3, 4 классы ДМШ</w:t>
      </w:r>
      <w:proofErr w:type="gramStart"/>
      <w:r w:rsidRPr="00F06F76">
        <w:t xml:space="preserve"> / С</w:t>
      </w:r>
      <w:proofErr w:type="gramEnd"/>
      <w:r w:rsidRPr="00F06F76">
        <w:t xml:space="preserve">ост. Ю. </w:t>
      </w:r>
      <w:proofErr w:type="spellStart"/>
      <w:r w:rsidRPr="00F06F76">
        <w:t>Должиков</w:t>
      </w:r>
      <w:proofErr w:type="spellEnd"/>
      <w:r w:rsidRPr="00F06F76">
        <w:t>. - М.,</w:t>
      </w:r>
      <w:r>
        <w:t xml:space="preserve"> </w:t>
      </w:r>
      <w:r w:rsidRPr="00F06F76">
        <w:t>1978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Хрестоматия педагогического репертуара для флейты. / Сост. Ю. </w:t>
      </w:r>
      <w:proofErr w:type="spellStart"/>
      <w:r w:rsidRPr="00F06F76">
        <w:t>Должиков</w:t>
      </w:r>
      <w:proofErr w:type="spellEnd"/>
      <w:r w:rsidRPr="00F06F76">
        <w:t>. - М., 1972</w:t>
      </w:r>
    </w:p>
    <w:p w:rsid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Хрестоматия педагогического репертуара для флейты. </w:t>
      </w:r>
      <w:proofErr w:type="spellStart"/>
      <w:r>
        <w:t>Вып</w:t>
      </w:r>
      <w:proofErr w:type="spellEnd"/>
      <w:r>
        <w:t xml:space="preserve">. I,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22C3E">
        <w:t xml:space="preserve"> </w:t>
      </w:r>
      <w:r>
        <w:t xml:space="preserve">под редакцией Ю. </w:t>
      </w:r>
      <w:proofErr w:type="spellStart"/>
      <w:r>
        <w:t>Должикова</w:t>
      </w:r>
      <w:proofErr w:type="spellEnd"/>
      <w:r>
        <w:t>, М.: 1986</w:t>
      </w:r>
    </w:p>
    <w:p w:rsidR="00F06F76" w:rsidRPr="00F06F76" w:rsidRDefault="00F06F76" w:rsidP="00F06F76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Ягудин Ю. Легкие этюды для флейты. - М., 1968. </w:t>
      </w:r>
    </w:p>
    <w:p w:rsidR="00F06F76" w:rsidRDefault="00F06F76" w:rsidP="009628DA">
      <w:pPr>
        <w:pStyle w:val="a3"/>
        <w:spacing w:line="288" w:lineRule="auto"/>
        <w:ind w:firstLine="567"/>
        <w:jc w:val="center"/>
        <w:rPr>
          <w:b/>
          <w:szCs w:val="28"/>
        </w:rPr>
      </w:pPr>
    </w:p>
    <w:p w:rsidR="009628DA" w:rsidRDefault="009628DA" w:rsidP="009628DA">
      <w:pPr>
        <w:pStyle w:val="a3"/>
        <w:spacing w:line="288" w:lineRule="auto"/>
        <w:ind w:firstLine="567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2. </w:t>
      </w:r>
      <w:r w:rsidRPr="00B756F9">
        <w:rPr>
          <w:b/>
          <w:szCs w:val="28"/>
        </w:rPr>
        <w:t>Список рекомендуемой</w:t>
      </w:r>
      <w:r>
        <w:rPr>
          <w:b/>
          <w:szCs w:val="28"/>
        </w:rPr>
        <w:t xml:space="preserve"> ме</w:t>
      </w:r>
      <w:r>
        <w:rPr>
          <w:b/>
          <w:sz w:val="32"/>
          <w:szCs w:val="32"/>
        </w:rPr>
        <w:t>тодическ</w:t>
      </w:r>
      <w:r w:rsidRPr="00715052">
        <w:rPr>
          <w:b/>
          <w:sz w:val="32"/>
          <w:szCs w:val="32"/>
        </w:rPr>
        <w:t>ой литературы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41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spellStart"/>
      <w:r w:rsidR="00E06037" w:rsidRPr="00E06037">
        <w:rPr>
          <w:rStyle w:val="FontStyle35"/>
          <w:sz w:val="28"/>
          <w:szCs w:val="28"/>
        </w:rPr>
        <w:t>Апатский</w:t>
      </w:r>
      <w:proofErr w:type="spellEnd"/>
      <w:r w:rsidR="00E06037" w:rsidRPr="00E06037">
        <w:rPr>
          <w:rStyle w:val="FontStyle35"/>
          <w:sz w:val="28"/>
          <w:szCs w:val="28"/>
        </w:rPr>
        <w:t xml:space="preserve"> В.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Н. О совершенствовании методов музыкально-исполнительской подготовки./ Исполнительство на духовых инструментах. История и методика. Киев, 1986. С.24-39; 1983. </w:t>
      </w:r>
      <w:proofErr w:type="spellStart"/>
      <w:r w:rsidR="00E06037" w:rsidRPr="00E06037">
        <w:rPr>
          <w:rStyle w:val="FontStyle35"/>
          <w:sz w:val="28"/>
          <w:szCs w:val="28"/>
        </w:rPr>
        <w:t>Вып</w:t>
      </w:r>
      <w:proofErr w:type="spellEnd"/>
      <w:r w:rsidR="00E06037" w:rsidRPr="00E06037">
        <w:rPr>
          <w:rStyle w:val="FontStyle35"/>
          <w:sz w:val="28"/>
          <w:szCs w:val="28"/>
        </w:rPr>
        <w:t>. 4. С. 6-19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Баранцев А.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П. Мастера игры на флейте - профессора Петербургско-Ленинградской консерваторий (1862-1985 гг.). - Петрозаводск: Карелия, 1990. - 132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spellStart"/>
      <w:r w:rsidR="00E06037" w:rsidRPr="00E06037">
        <w:rPr>
          <w:rStyle w:val="FontStyle35"/>
          <w:sz w:val="28"/>
          <w:szCs w:val="28"/>
        </w:rPr>
        <w:t>Булучевский</w:t>
      </w:r>
      <w:proofErr w:type="spellEnd"/>
      <w:r w:rsidR="00E06037" w:rsidRPr="00E06037">
        <w:rPr>
          <w:rStyle w:val="FontStyle35"/>
          <w:sz w:val="28"/>
          <w:szCs w:val="28"/>
        </w:rPr>
        <w:t xml:space="preserve"> Ю.С. Краткий музыкальный словарь для учащихся. - 9-е изд. доп. - Л.: Музыка, 1988. - 344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7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Великович Э. Концерт для оркестра: научно-художественная литература. - Л.: </w:t>
      </w:r>
      <w:proofErr w:type="gramStart"/>
      <w:r w:rsidR="00E06037" w:rsidRPr="00E06037">
        <w:rPr>
          <w:rStyle w:val="FontStyle35"/>
          <w:sz w:val="28"/>
          <w:szCs w:val="28"/>
        </w:rPr>
        <w:t>Дет</w:t>
      </w:r>
      <w:proofErr w:type="gramEnd"/>
      <w:r w:rsidR="00E06037" w:rsidRPr="00E06037">
        <w:rPr>
          <w:rStyle w:val="FontStyle35"/>
          <w:sz w:val="28"/>
          <w:szCs w:val="28"/>
        </w:rPr>
        <w:t>. лит., 1988. - 222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Веселые уроки музыки в школе и дома / Авт. </w:t>
      </w:r>
      <w:proofErr w:type="gramStart"/>
      <w:r w:rsidR="00E06037" w:rsidRPr="00E06037">
        <w:rPr>
          <w:rStyle w:val="FontStyle35"/>
          <w:sz w:val="28"/>
          <w:szCs w:val="28"/>
        </w:rPr>
        <w:t>-с</w:t>
      </w:r>
      <w:proofErr w:type="gramEnd"/>
      <w:r w:rsidR="00E06037" w:rsidRPr="00E06037">
        <w:rPr>
          <w:rStyle w:val="FontStyle35"/>
          <w:sz w:val="28"/>
          <w:szCs w:val="28"/>
        </w:rPr>
        <w:t xml:space="preserve">ост. З.Н. Бугаева. - М.: ООО «Издательство АСТ»; Донецк: </w:t>
      </w:r>
      <w:proofErr w:type="spellStart"/>
      <w:r w:rsidR="00E06037" w:rsidRPr="00E06037">
        <w:rPr>
          <w:rStyle w:val="FontStyle35"/>
          <w:sz w:val="28"/>
          <w:szCs w:val="28"/>
        </w:rPr>
        <w:t>Сталкер</w:t>
      </w:r>
      <w:proofErr w:type="spellEnd"/>
      <w:r w:rsidR="00E06037" w:rsidRPr="00E06037">
        <w:rPr>
          <w:rStyle w:val="FontStyle35"/>
          <w:sz w:val="28"/>
          <w:szCs w:val="28"/>
        </w:rPr>
        <w:t>, 2002. - 383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Вопросы методики обучения игре на духовых инструментах: методическое пособие для ДШИ, ССМШ./ </w:t>
      </w:r>
      <w:proofErr w:type="spellStart"/>
      <w:r w:rsidR="00E06037" w:rsidRPr="00E06037">
        <w:rPr>
          <w:rStyle w:val="FontStyle35"/>
          <w:sz w:val="28"/>
          <w:szCs w:val="28"/>
        </w:rPr>
        <w:t>Авт</w:t>
      </w:r>
      <w:proofErr w:type="spellEnd"/>
      <w:proofErr w:type="gramStart"/>
      <w:r w:rsidR="00E06037" w:rsidRPr="00E06037">
        <w:rPr>
          <w:rStyle w:val="FontStyle35"/>
          <w:sz w:val="28"/>
          <w:szCs w:val="28"/>
        </w:rPr>
        <w:t xml:space="preserve"> .</w:t>
      </w:r>
      <w:proofErr w:type="gramEnd"/>
      <w:r w:rsidR="00E06037" w:rsidRPr="00E06037">
        <w:rPr>
          <w:rStyle w:val="FontStyle35"/>
          <w:sz w:val="28"/>
          <w:szCs w:val="28"/>
        </w:rPr>
        <w:t>-Волков Н. В. - М.: Мин</w:t>
      </w:r>
      <w:r w:rsidR="00E06037">
        <w:rPr>
          <w:rStyle w:val="FontStyle35"/>
          <w:sz w:val="28"/>
          <w:szCs w:val="28"/>
        </w:rPr>
        <w:t>.</w:t>
      </w:r>
      <w:r w:rsidR="00E06037" w:rsidRPr="00E06037">
        <w:rPr>
          <w:rStyle w:val="FontStyle35"/>
          <w:sz w:val="28"/>
          <w:szCs w:val="28"/>
        </w:rPr>
        <w:t xml:space="preserve"> культуры </w:t>
      </w:r>
      <w:r w:rsidR="00E06037">
        <w:rPr>
          <w:rStyle w:val="FontStyle35"/>
          <w:sz w:val="28"/>
          <w:szCs w:val="28"/>
        </w:rPr>
        <w:t>РФ</w:t>
      </w:r>
      <w:r w:rsidR="00E06037" w:rsidRPr="00E06037">
        <w:rPr>
          <w:rStyle w:val="FontStyle35"/>
          <w:sz w:val="28"/>
          <w:szCs w:val="28"/>
        </w:rPr>
        <w:t>,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2002. - 61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Вопросы методики обучения игре на духовых инструментах: методические рекомендации для преподавателей ДМШ, ДШИ, музыкальных училищ. - </w:t>
      </w:r>
      <w:proofErr w:type="spellStart"/>
      <w:r w:rsidR="00E06037" w:rsidRPr="00E06037">
        <w:rPr>
          <w:rStyle w:val="FontStyle35"/>
          <w:sz w:val="28"/>
          <w:szCs w:val="28"/>
        </w:rPr>
        <w:t>Вып</w:t>
      </w:r>
      <w:proofErr w:type="spellEnd"/>
      <w:r w:rsidR="00E06037" w:rsidRPr="00E06037">
        <w:rPr>
          <w:rStyle w:val="FontStyle35"/>
          <w:sz w:val="28"/>
          <w:szCs w:val="28"/>
        </w:rPr>
        <w:t>. I</w:t>
      </w:r>
      <w:proofErr w:type="gramStart"/>
      <w:r w:rsidR="00E06037" w:rsidRPr="00E06037">
        <w:rPr>
          <w:rStyle w:val="FontStyle35"/>
          <w:sz w:val="28"/>
          <w:szCs w:val="28"/>
        </w:rPr>
        <w:t xml:space="preserve"> / Р</w:t>
      </w:r>
      <w:proofErr w:type="gramEnd"/>
      <w:r w:rsidR="00E06037" w:rsidRPr="00E06037">
        <w:rPr>
          <w:rStyle w:val="FontStyle35"/>
          <w:sz w:val="28"/>
          <w:szCs w:val="28"/>
        </w:rPr>
        <w:t>ед. Леонов В.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- Астрахань: Астраханская государственная консерватория, 1989. - 47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Вопросы музыкальной педагогики. - </w:t>
      </w:r>
      <w:proofErr w:type="spellStart"/>
      <w:r w:rsidR="00E06037" w:rsidRPr="00E06037">
        <w:rPr>
          <w:rStyle w:val="FontStyle35"/>
          <w:sz w:val="28"/>
          <w:szCs w:val="28"/>
        </w:rPr>
        <w:t>Вып</w:t>
      </w:r>
      <w:proofErr w:type="spellEnd"/>
      <w:r w:rsidR="00E06037" w:rsidRPr="00E06037">
        <w:rPr>
          <w:rStyle w:val="FontStyle35"/>
          <w:sz w:val="28"/>
          <w:szCs w:val="28"/>
        </w:rPr>
        <w:t>. 10</w:t>
      </w:r>
      <w:proofErr w:type="gramStart"/>
      <w:r w:rsidR="00E06037" w:rsidRPr="00E06037">
        <w:rPr>
          <w:rStyle w:val="FontStyle35"/>
          <w:sz w:val="28"/>
          <w:szCs w:val="28"/>
        </w:rPr>
        <w:t xml:space="preserve"> / С</w:t>
      </w:r>
      <w:proofErr w:type="gramEnd"/>
      <w:r w:rsidR="00E06037" w:rsidRPr="00E06037">
        <w:rPr>
          <w:rStyle w:val="FontStyle35"/>
          <w:sz w:val="28"/>
          <w:szCs w:val="28"/>
        </w:rPr>
        <w:t>ост. Ю. Усов. - М., 1991. - 175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spellStart"/>
      <w:r w:rsidR="00E06037" w:rsidRPr="00E06037">
        <w:rPr>
          <w:rStyle w:val="FontStyle35"/>
          <w:sz w:val="28"/>
          <w:szCs w:val="28"/>
        </w:rPr>
        <w:t>Газарян</w:t>
      </w:r>
      <w:proofErr w:type="spellEnd"/>
      <w:r w:rsidR="00E06037" w:rsidRPr="00E06037">
        <w:rPr>
          <w:rStyle w:val="FontStyle35"/>
          <w:sz w:val="28"/>
          <w:szCs w:val="28"/>
        </w:rPr>
        <w:t xml:space="preserve"> С.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С. В мире музыкальных инструментов. - М.: Просвещение, 1989. - 192 с.</w:t>
      </w:r>
    </w:p>
    <w:p w:rsidR="00E06037" w:rsidRPr="00E06037" w:rsidRDefault="00E06037" w:rsidP="00E06037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proofErr w:type="spellStart"/>
      <w:r w:rsidRPr="00E06037">
        <w:rPr>
          <w:rStyle w:val="FontStyle35"/>
          <w:sz w:val="28"/>
          <w:szCs w:val="28"/>
        </w:rPr>
        <w:t>Должиков</w:t>
      </w:r>
      <w:proofErr w:type="spellEnd"/>
      <w:r w:rsidRPr="00E06037">
        <w:rPr>
          <w:rStyle w:val="FontStyle35"/>
          <w:sz w:val="28"/>
          <w:szCs w:val="28"/>
        </w:rPr>
        <w:t xml:space="preserve"> Ю. Нотная папка флейтиста</w:t>
      </w:r>
      <w:r w:rsidR="00D534C2">
        <w:rPr>
          <w:rStyle w:val="FontStyle35"/>
          <w:sz w:val="28"/>
          <w:szCs w:val="28"/>
        </w:rPr>
        <w:t xml:space="preserve">   </w:t>
      </w:r>
      <w:r w:rsidRPr="00E06037">
        <w:rPr>
          <w:rStyle w:val="FontStyle35"/>
          <w:sz w:val="28"/>
          <w:szCs w:val="28"/>
        </w:rPr>
        <w:t>М.: Дек</w:t>
      </w:r>
      <w:proofErr w:type="gramStart"/>
      <w:r w:rsidRPr="00E06037">
        <w:rPr>
          <w:rStyle w:val="FontStyle35"/>
          <w:sz w:val="28"/>
          <w:szCs w:val="28"/>
        </w:rPr>
        <w:t>а-</w:t>
      </w:r>
      <w:proofErr w:type="gramEnd"/>
      <w:r w:rsidRPr="00E06037">
        <w:rPr>
          <w:rStyle w:val="FontStyle35"/>
          <w:sz w:val="28"/>
          <w:szCs w:val="28"/>
        </w:rPr>
        <w:t xml:space="preserve"> ВС,</w:t>
      </w:r>
      <w:r w:rsidR="00FA3422">
        <w:rPr>
          <w:rStyle w:val="FontStyle35"/>
          <w:sz w:val="28"/>
          <w:szCs w:val="28"/>
        </w:rPr>
        <w:t xml:space="preserve"> </w:t>
      </w:r>
      <w:r w:rsidRPr="00E06037">
        <w:rPr>
          <w:rStyle w:val="FontStyle35"/>
          <w:sz w:val="28"/>
          <w:szCs w:val="28"/>
        </w:rPr>
        <w:t>2004</w:t>
      </w:r>
    </w:p>
    <w:p w:rsidR="00E06037" w:rsidRPr="00FA3422" w:rsidRDefault="00D534C2" w:rsidP="00FA3422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spellStart"/>
      <w:r w:rsidR="00E06037" w:rsidRPr="00FA3422">
        <w:rPr>
          <w:rStyle w:val="FontStyle35"/>
          <w:sz w:val="28"/>
          <w:szCs w:val="28"/>
        </w:rPr>
        <w:t>Крунтяева</w:t>
      </w:r>
      <w:proofErr w:type="spellEnd"/>
      <w:r w:rsidR="00E06037" w:rsidRPr="00FA3422">
        <w:rPr>
          <w:rStyle w:val="FontStyle35"/>
          <w:sz w:val="28"/>
          <w:szCs w:val="28"/>
        </w:rPr>
        <w:t xml:space="preserve"> Т.С. Словарь иностранных музыкальных терминов / Ред. Г. Соловьева. - Л., 1987. -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135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Левин С.Я. Духовые инструменты в истории музыкальной культуры. - Л., 1973. - 253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="00E06037" w:rsidRPr="00E06037">
        <w:rPr>
          <w:rStyle w:val="FontStyle35"/>
          <w:sz w:val="28"/>
          <w:szCs w:val="28"/>
        </w:rPr>
        <w:t>Михайлова М.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Поем, играем, танцуем дома и в саду: Популярное пособие для родителей и педагогов. - Ярославль: Академия развития, 1998. - 240с.</w:t>
      </w:r>
    </w:p>
    <w:p w:rsidR="00E06037" w:rsidRPr="00FA3422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gramStart"/>
      <w:r w:rsidR="00E06037" w:rsidRPr="00FA3422">
        <w:rPr>
          <w:rStyle w:val="FontStyle35"/>
          <w:sz w:val="28"/>
          <w:szCs w:val="28"/>
        </w:rPr>
        <w:t>Могилевская</w:t>
      </w:r>
      <w:proofErr w:type="gramEnd"/>
      <w:r w:rsidR="00E06037" w:rsidRPr="00FA3422">
        <w:rPr>
          <w:rStyle w:val="FontStyle35"/>
          <w:sz w:val="28"/>
          <w:szCs w:val="28"/>
        </w:rPr>
        <w:t xml:space="preserve"> С.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 xml:space="preserve">А. У лиры семь струн: Научно-художественная литература. - М.: </w:t>
      </w:r>
      <w:proofErr w:type="gramStart"/>
      <w:r w:rsidR="00E06037" w:rsidRPr="00FA3422">
        <w:rPr>
          <w:rStyle w:val="FontStyle35"/>
          <w:sz w:val="28"/>
          <w:szCs w:val="28"/>
        </w:rPr>
        <w:t>Дет</w:t>
      </w:r>
      <w:proofErr w:type="gramEnd"/>
      <w:r w:rsidR="00E06037" w:rsidRPr="00FA3422">
        <w:rPr>
          <w:rStyle w:val="FontStyle35"/>
          <w:sz w:val="28"/>
          <w:szCs w:val="28"/>
        </w:rPr>
        <w:t>. лит.,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1981. - 79 с.</w:t>
      </w:r>
    </w:p>
    <w:p w:rsidR="00E06037" w:rsidRPr="00E06037" w:rsidRDefault="00D534C2" w:rsidP="00FA3422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Музыкальный энциклопедический словарь</w:t>
      </w:r>
      <w:proofErr w:type="gramStart"/>
      <w:r w:rsidR="00E06037" w:rsidRPr="00E06037">
        <w:rPr>
          <w:rStyle w:val="FontStyle35"/>
          <w:sz w:val="28"/>
          <w:szCs w:val="28"/>
        </w:rPr>
        <w:t xml:space="preserve"> / Р</w:t>
      </w:r>
      <w:proofErr w:type="gramEnd"/>
      <w:r w:rsidR="00E06037" w:rsidRPr="00E06037">
        <w:rPr>
          <w:rStyle w:val="FontStyle35"/>
          <w:sz w:val="28"/>
          <w:szCs w:val="28"/>
        </w:rPr>
        <w:t>ед. Г. Келдыш. - М.: Советская энциклопедия,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1990. - 672 с.</w:t>
      </w:r>
    </w:p>
    <w:p w:rsidR="00E06037" w:rsidRPr="00E06037" w:rsidRDefault="00D534C2" w:rsidP="00FA3422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Психофизические основы и принципы постановки губного аппарата исполнителя на язычковом духовом инструменте: учебное пособие для ДМШ и ДШИ./ Сост. Волков Н.В. -М.: Федеральное агентство по культуре и кинематографии, 2005. - 48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1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proofErr w:type="spellStart"/>
      <w:r w:rsidR="00E06037" w:rsidRPr="00E06037">
        <w:rPr>
          <w:rStyle w:val="FontStyle35"/>
          <w:sz w:val="28"/>
          <w:szCs w:val="28"/>
        </w:rPr>
        <w:t>Рокитянская</w:t>
      </w:r>
      <w:proofErr w:type="spellEnd"/>
      <w:r w:rsidR="00E06037" w:rsidRPr="00E06037">
        <w:rPr>
          <w:rStyle w:val="FontStyle35"/>
          <w:sz w:val="28"/>
          <w:szCs w:val="28"/>
        </w:rPr>
        <w:t xml:space="preserve"> Т.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 xml:space="preserve">А. Воспитание звуком: Музыкальные занятия с детьми от 3 до 9 лет. </w:t>
      </w:r>
      <w:proofErr w:type="gramStart"/>
      <w:r w:rsidR="00E06037" w:rsidRPr="00E06037">
        <w:rPr>
          <w:rStyle w:val="FontStyle35"/>
          <w:sz w:val="28"/>
          <w:szCs w:val="28"/>
        </w:rPr>
        <w:t>-Я</w:t>
      </w:r>
      <w:proofErr w:type="gramEnd"/>
      <w:r w:rsidR="00E06037" w:rsidRPr="00E06037">
        <w:rPr>
          <w:rStyle w:val="FontStyle35"/>
          <w:sz w:val="28"/>
          <w:szCs w:val="28"/>
        </w:rPr>
        <w:t>рославль: Академия развития, 2002.</w:t>
      </w:r>
    </w:p>
    <w:p w:rsidR="00E06037" w:rsidRPr="00FA3422" w:rsidRDefault="00D534C2" w:rsidP="00E06037">
      <w:pPr>
        <w:pStyle w:val="Style29"/>
        <w:widowControl/>
        <w:numPr>
          <w:ilvl w:val="0"/>
          <w:numId w:val="31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Усов Ю.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 xml:space="preserve">А. История зарубежного исполнительства на духовых инструментах. - М., 1989. </w:t>
      </w:r>
      <w:r w:rsidR="00FA3422" w:rsidRPr="00FA3422">
        <w:rPr>
          <w:rStyle w:val="FontStyle35"/>
          <w:sz w:val="28"/>
          <w:szCs w:val="28"/>
        </w:rPr>
        <w:t>–</w:t>
      </w:r>
      <w:r w:rsidR="00E06037" w:rsidRPr="00FA3422">
        <w:rPr>
          <w:rStyle w:val="FontStyle35"/>
          <w:sz w:val="28"/>
          <w:szCs w:val="28"/>
        </w:rPr>
        <w:t xml:space="preserve"> 206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с.</w:t>
      </w:r>
    </w:p>
    <w:p w:rsidR="00E06037" w:rsidRPr="00E06037" w:rsidRDefault="00E06037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 w:rsidRPr="00E06037">
        <w:rPr>
          <w:rStyle w:val="FontStyle35"/>
          <w:sz w:val="28"/>
          <w:szCs w:val="28"/>
        </w:rPr>
        <w:t xml:space="preserve">Цыпин Г.М. Музыкант и его работ: проблемы психологии творчества. - Книга 1. / Ред. А. </w:t>
      </w:r>
      <w:proofErr w:type="spellStart"/>
      <w:r w:rsidRPr="00E06037">
        <w:rPr>
          <w:rStyle w:val="FontStyle35"/>
          <w:sz w:val="28"/>
          <w:szCs w:val="28"/>
        </w:rPr>
        <w:t>Курцман</w:t>
      </w:r>
      <w:proofErr w:type="spellEnd"/>
      <w:r w:rsidRPr="00E06037">
        <w:rPr>
          <w:rStyle w:val="FontStyle35"/>
          <w:sz w:val="28"/>
          <w:szCs w:val="28"/>
        </w:rPr>
        <w:t>. - М.: Советский композитор, 1988. - 381 с.</w:t>
      </w:r>
    </w:p>
    <w:p w:rsidR="00E06037" w:rsidRPr="00FA3422" w:rsidRDefault="00D534C2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Черных А. Советское духовое инструментальное искусство: Справочник. - М.: Советский</w:t>
      </w: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композитор, 1989. - 320 с.</w:t>
      </w:r>
    </w:p>
    <w:p w:rsidR="00E06037" w:rsidRPr="00B005F8" w:rsidRDefault="00E06037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rPr>
          <w:rFonts w:ascii="Calibri" w:hAnsi="Calibri"/>
          <w:sz w:val="28"/>
          <w:szCs w:val="28"/>
        </w:rPr>
      </w:pPr>
      <w:proofErr w:type="spellStart"/>
      <w:r w:rsidRPr="00B005F8">
        <w:rPr>
          <w:rStyle w:val="FontStyle35"/>
          <w:sz w:val="28"/>
          <w:szCs w:val="28"/>
        </w:rPr>
        <w:t>Шульпяков</w:t>
      </w:r>
      <w:proofErr w:type="spellEnd"/>
      <w:r w:rsidRPr="00B005F8">
        <w:rPr>
          <w:rStyle w:val="FontStyle35"/>
          <w:sz w:val="28"/>
          <w:szCs w:val="28"/>
        </w:rPr>
        <w:t xml:space="preserve"> О.Ф. Музыкально-исп</w:t>
      </w:r>
      <w:r w:rsidR="00FA3422" w:rsidRPr="00B005F8">
        <w:rPr>
          <w:rStyle w:val="FontStyle35"/>
          <w:sz w:val="28"/>
          <w:szCs w:val="28"/>
        </w:rPr>
        <w:t>олнительская техника и художест</w:t>
      </w:r>
      <w:r w:rsidRPr="00B005F8">
        <w:rPr>
          <w:rStyle w:val="FontStyle35"/>
          <w:sz w:val="28"/>
          <w:szCs w:val="28"/>
        </w:rPr>
        <w:t>венный образ / Ред. А.А. Щербаков. - Л., 1986. - 128 с.</w:t>
      </w:r>
    </w:p>
    <w:sectPr w:rsidR="00E06037" w:rsidRPr="00B005F8" w:rsidSect="00DC7998">
      <w:headerReference w:type="even" r:id="rId9"/>
      <w:headerReference w:type="default" r:id="rId10"/>
      <w:pgSz w:w="11906" w:h="16838" w:code="9"/>
      <w:pgMar w:top="1134" w:right="567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9A" w:rsidRDefault="0012569A">
      <w:r>
        <w:separator/>
      </w:r>
    </w:p>
  </w:endnote>
  <w:endnote w:type="continuationSeparator" w:id="0">
    <w:p w:rsidR="0012569A" w:rsidRDefault="0012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9A" w:rsidRDefault="0012569A">
      <w:r>
        <w:separator/>
      </w:r>
    </w:p>
  </w:footnote>
  <w:footnote w:type="continuationSeparator" w:id="0">
    <w:p w:rsidR="0012569A" w:rsidRDefault="0012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24" w:rsidRDefault="00467F30" w:rsidP="00B63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B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B24" w:rsidRDefault="009B1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24" w:rsidRDefault="00467F30" w:rsidP="00EB2B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B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F6E">
      <w:rPr>
        <w:rStyle w:val="a6"/>
        <w:noProof/>
      </w:rPr>
      <w:t>2</w:t>
    </w:r>
    <w:r>
      <w:rPr>
        <w:rStyle w:val="a6"/>
      </w:rPr>
      <w:fldChar w:fldCharType="end"/>
    </w:r>
  </w:p>
  <w:p w:rsidR="009B1B24" w:rsidRDefault="009B1B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F11"/>
    <w:multiLevelType w:val="singleLevel"/>
    <w:tmpl w:val="501470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5F94645"/>
    <w:multiLevelType w:val="hybridMultilevel"/>
    <w:tmpl w:val="DD34CB90"/>
    <w:lvl w:ilvl="0" w:tplc="5518F9C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543F77"/>
    <w:multiLevelType w:val="hybridMultilevel"/>
    <w:tmpl w:val="008C62D4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3A8A"/>
    <w:multiLevelType w:val="hybridMultilevel"/>
    <w:tmpl w:val="04B2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76631"/>
    <w:multiLevelType w:val="hybridMultilevel"/>
    <w:tmpl w:val="84C4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6656C"/>
    <w:multiLevelType w:val="singleLevel"/>
    <w:tmpl w:val="521464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0D9E0D83"/>
    <w:multiLevelType w:val="singleLevel"/>
    <w:tmpl w:val="3042C86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12C70F3"/>
    <w:multiLevelType w:val="hybridMultilevel"/>
    <w:tmpl w:val="8E8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7B8C"/>
    <w:multiLevelType w:val="singleLevel"/>
    <w:tmpl w:val="0CAC78D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17070DFD"/>
    <w:multiLevelType w:val="hybridMultilevel"/>
    <w:tmpl w:val="CB9A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E088C"/>
    <w:multiLevelType w:val="hybridMultilevel"/>
    <w:tmpl w:val="0EB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28174006"/>
    <w:multiLevelType w:val="hybridMultilevel"/>
    <w:tmpl w:val="D4CC3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8B2FAB"/>
    <w:multiLevelType w:val="hybridMultilevel"/>
    <w:tmpl w:val="F3BE6404"/>
    <w:lvl w:ilvl="0" w:tplc="A3044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813A3"/>
    <w:multiLevelType w:val="hybridMultilevel"/>
    <w:tmpl w:val="1C60D524"/>
    <w:lvl w:ilvl="0" w:tplc="CB261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4E467B"/>
    <w:multiLevelType w:val="singleLevel"/>
    <w:tmpl w:val="653ABDB4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F7D5C82"/>
    <w:multiLevelType w:val="singleLevel"/>
    <w:tmpl w:val="6B8653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9A1CC5"/>
    <w:multiLevelType w:val="hybridMultilevel"/>
    <w:tmpl w:val="ACB2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64151"/>
    <w:multiLevelType w:val="hybridMultilevel"/>
    <w:tmpl w:val="AF8C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A5EFB"/>
    <w:multiLevelType w:val="hybridMultilevel"/>
    <w:tmpl w:val="2F203606"/>
    <w:lvl w:ilvl="0" w:tplc="9B20A76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3">
    <w:nsid w:val="5C2A7A52"/>
    <w:multiLevelType w:val="hybridMultilevel"/>
    <w:tmpl w:val="E22E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F7FDA"/>
    <w:multiLevelType w:val="multilevel"/>
    <w:tmpl w:val="28547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4B54597"/>
    <w:multiLevelType w:val="hybridMultilevel"/>
    <w:tmpl w:val="EF5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BB8"/>
    <w:multiLevelType w:val="hybridMultilevel"/>
    <w:tmpl w:val="7F88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959C8"/>
    <w:multiLevelType w:val="singleLevel"/>
    <w:tmpl w:val="2A0A39C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3CD52E3"/>
    <w:multiLevelType w:val="hybridMultilevel"/>
    <w:tmpl w:val="1A4E8202"/>
    <w:lvl w:ilvl="0" w:tplc="48BE39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0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5E7761A"/>
    <w:multiLevelType w:val="singleLevel"/>
    <w:tmpl w:val="2238405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76143ABF"/>
    <w:multiLevelType w:val="singleLevel"/>
    <w:tmpl w:val="DEBC5648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763230EA"/>
    <w:multiLevelType w:val="hybridMultilevel"/>
    <w:tmpl w:val="53BCBA7C"/>
    <w:lvl w:ilvl="0" w:tplc="9A6C92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9A2FE9"/>
    <w:multiLevelType w:val="hybridMultilevel"/>
    <w:tmpl w:val="8000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464"/>
    <w:multiLevelType w:val="singleLevel"/>
    <w:tmpl w:val="36945ED2"/>
    <w:lvl w:ilvl="0">
      <w:start w:val="2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F442AAE"/>
    <w:multiLevelType w:val="singleLevel"/>
    <w:tmpl w:val="08202B32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3"/>
  </w:num>
  <w:num w:numId="5">
    <w:abstractNumId w:val="4"/>
  </w:num>
  <w:num w:numId="6">
    <w:abstractNumId w:val="22"/>
  </w:num>
  <w:num w:numId="7">
    <w:abstractNumId w:val="26"/>
  </w:num>
  <w:num w:numId="8">
    <w:abstractNumId w:val="10"/>
  </w:num>
  <w:num w:numId="9">
    <w:abstractNumId w:val="9"/>
  </w:num>
  <w:num w:numId="10">
    <w:abstractNumId w:val="20"/>
  </w:num>
  <w:num w:numId="11">
    <w:abstractNumId w:val="25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24"/>
  </w:num>
  <w:num w:numId="17">
    <w:abstractNumId w:val="1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11"/>
  </w:num>
  <w:num w:numId="22">
    <w:abstractNumId w:val="28"/>
  </w:num>
  <w:num w:numId="23">
    <w:abstractNumId w:val="17"/>
  </w:num>
  <w:num w:numId="24">
    <w:abstractNumId w:val="30"/>
  </w:num>
  <w:num w:numId="25">
    <w:abstractNumId w:val="19"/>
  </w:num>
  <w:num w:numId="26">
    <w:abstractNumId w:val="6"/>
  </w:num>
  <w:num w:numId="27">
    <w:abstractNumId w:val="5"/>
  </w:num>
  <w:num w:numId="28">
    <w:abstractNumId w:val="31"/>
  </w:num>
  <w:num w:numId="29">
    <w:abstractNumId w:val="27"/>
  </w:num>
  <w:num w:numId="30">
    <w:abstractNumId w:val="36"/>
  </w:num>
  <w:num w:numId="31">
    <w:abstractNumId w:val="16"/>
  </w:num>
  <w:num w:numId="32">
    <w:abstractNumId w:val="35"/>
  </w:num>
  <w:num w:numId="33">
    <w:abstractNumId w:val="0"/>
  </w:num>
  <w:num w:numId="34">
    <w:abstractNumId w:val="32"/>
  </w:num>
  <w:num w:numId="35">
    <w:abstractNumId w:val="15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FF"/>
    <w:rsid w:val="000040B9"/>
    <w:rsid w:val="00012116"/>
    <w:rsid w:val="00036809"/>
    <w:rsid w:val="00056D89"/>
    <w:rsid w:val="00085819"/>
    <w:rsid w:val="00097800"/>
    <w:rsid w:val="00097D1E"/>
    <w:rsid w:val="000A1387"/>
    <w:rsid w:val="000F4277"/>
    <w:rsid w:val="0012569A"/>
    <w:rsid w:val="001517CC"/>
    <w:rsid w:val="001908EF"/>
    <w:rsid w:val="0019725C"/>
    <w:rsid w:val="001B0E9F"/>
    <w:rsid w:val="001C3D67"/>
    <w:rsid w:val="0020209E"/>
    <w:rsid w:val="002077AE"/>
    <w:rsid w:val="00217FEE"/>
    <w:rsid w:val="00235A89"/>
    <w:rsid w:val="00242B07"/>
    <w:rsid w:val="00254302"/>
    <w:rsid w:val="00254D9F"/>
    <w:rsid w:val="0028257A"/>
    <w:rsid w:val="002975FD"/>
    <w:rsid w:val="002A7FE6"/>
    <w:rsid w:val="002F7915"/>
    <w:rsid w:val="003A3E8D"/>
    <w:rsid w:val="003A6753"/>
    <w:rsid w:val="003F49DA"/>
    <w:rsid w:val="004231E2"/>
    <w:rsid w:val="0044306A"/>
    <w:rsid w:val="00467F30"/>
    <w:rsid w:val="00483077"/>
    <w:rsid w:val="004B3061"/>
    <w:rsid w:val="004B3DB0"/>
    <w:rsid w:val="004D5221"/>
    <w:rsid w:val="004F0447"/>
    <w:rsid w:val="005068FD"/>
    <w:rsid w:val="005235B7"/>
    <w:rsid w:val="00527B60"/>
    <w:rsid w:val="00545368"/>
    <w:rsid w:val="0055201D"/>
    <w:rsid w:val="005A422C"/>
    <w:rsid w:val="00622C3E"/>
    <w:rsid w:val="00693506"/>
    <w:rsid w:val="006966A8"/>
    <w:rsid w:val="00715052"/>
    <w:rsid w:val="007172E7"/>
    <w:rsid w:val="00741759"/>
    <w:rsid w:val="007D196B"/>
    <w:rsid w:val="008650EB"/>
    <w:rsid w:val="0088057C"/>
    <w:rsid w:val="00882385"/>
    <w:rsid w:val="00892AFD"/>
    <w:rsid w:val="00892CFB"/>
    <w:rsid w:val="00895199"/>
    <w:rsid w:val="008C458F"/>
    <w:rsid w:val="00915449"/>
    <w:rsid w:val="00940D81"/>
    <w:rsid w:val="00952F1A"/>
    <w:rsid w:val="009628DA"/>
    <w:rsid w:val="00980BFF"/>
    <w:rsid w:val="009A4CC1"/>
    <w:rsid w:val="009B1B24"/>
    <w:rsid w:val="009B77FB"/>
    <w:rsid w:val="009C5B54"/>
    <w:rsid w:val="00A14A09"/>
    <w:rsid w:val="00A21628"/>
    <w:rsid w:val="00A249BD"/>
    <w:rsid w:val="00AF118F"/>
    <w:rsid w:val="00AF39CF"/>
    <w:rsid w:val="00AF5845"/>
    <w:rsid w:val="00AF6C7A"/>
    <w:rsid w:val="00B005F8"/>
    <w:rsid w:val="00B22AD3"/>
    <w:rsid w:val="00B23EC8"/>
    <w:rsid w:val="00B25859"/>
    <w:rsid w:val="00B63660"/>
    <w:rsid w:val="00B90931"/>
    <w:rsid w:val="00B95F2D"/>
    <w:rsid w:val="00BF741B"/>
    <w:rsid w:val="00C130F0"/>
    <w:rsid w:val="00C52524"/>
    <w:rsid w:val="00C70EBF"/>
    <w:rsid w:val="00CA1A1D"/>
    <w:rsid w:val="00CC1CB5"/>
    <w:rsid w:val="00CE28D0"/>
    <w:rsid w:val="00D534C2"/>
    <w:rsid w:val="00D5551C"/>
    <w:rsid w:val="00D77142"/>
    <w:rsid w:val="00D81D88"/>
    <w:rsid w:val="00D93A95"/>
    <w:rsid w:val="00DA0DCA"/>
    <w:rsid w:val="00DB0224"/>
    <w:rsid w:val="00DC0F9C"/>
    <w:rsid w:val="00DC7998"/>
    <w:rsid w:val="00DE355F"/>
    <w:rsid w:val="00DF09E1"/>
    <w:rsid w:val="00E06037"/>
    <w:rsid w:val="00E1420E"/>
    <w:rsid w:val="00E20F6E"/>
    <w:rsid w:val="00E264A6"/>
    <w:rsid w:val="00E26A6B"/>
    <w:rsid w:val="00E56A38"/>
    <w:rsid w:val="00E80166"/>
    <w:rsid w:val="00E843D9"/>
    <w:rsid w:val="00E87B33"/>
    <w:rsid w:val="00E9288A"/>
    <w:rsid w:val="00E9470A"/>
    <w:rsid w:val="00E95618"/>
    <w:rsid w:val="00EB1217"/>
    <w:rsid w:val="00EB2BD8"/>
    <w:rsid w:val="00EB3824"/>
    <w:rsid w:val="00EC1200"/>
    <w:rsid w:val="00EC6088"/>
    <w:rsid w:val="00ED6EFF"/>
    <w:rsid w:val="00F06F76"/>
    <w:rsid w:val="00F334D5"/>
    <w:rsid w:val="00F7505B"/>
    <w:rsid w:val="00F87276"/>
    <w:rsid w:val="00FA3422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EFF"/>
    <w:pPr>
      <w:keepNext/>
      <w:spacing w:before="240" w:after="60"/>
      <w:jc w:val="center"/>
      <w:outlineLvl w:val="0"/>
    </w:pPr>
    <w:rPr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qFormat/>
    <w:rsid w:val="00ED6EFF"/>
    <w:pPr>
      <w:keepNext/>
      <w:spacing w:before="240" w:after="60"/>
      <w:jc w:val="center"/>
      <w:outlineLvl w:val="1"/>
    </w:pPr>
    <w:rPr>
      <w:i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4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EFF"/>
    <w:rPr>
      <w:rFonts w:ascii="Times New Roman" w:eastAsia="Times New Roman" w:hAnsi="Times New Roman" w:cs="Times New Roman"/>
      <w:b/>
      <w:bCs/>
      <w:kern w:val="32"/>
      <w:sz w:val="36"/>
      <w:szCs w:val="28"/>
      <w:lang w:eastAsia="ru-RU"/>
    </w:rPr>
  </w:style>
  <w:style w:type="character" w:customStyle="1" w:styleId="20">
    <w:name w:val="Заголовок 2 Знак"/>
    <w:link w:val="2"/>
    <w:rsid w:val="00ED6EFF"/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paragraph" w:customStyle="1" w:styleId="a3">
    <w:name w:val="Мой основной"/>
    <w:basedOn w:val="a"/>
    <w:rsid w:val="00ED6EFF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ED6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D6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6EFF"/>
  </w:style>
  <w:style w:type="paragraph" w:styleId="a7">
    <w:name w:val="Body Text"/>
    <w:basedOn w:val="a"/>
    <w:link w:val="a8"/>
    <w:rsid w:val="00ED6EFF"/>
    <w:pPr>
      <w:jc w:val="center"/>
    </w:pPr>
    <w:rPr>
      <w:sz w:val="28"/>
    </w:rPr>
  </w:style>
  <w:style w:type="character" w:customStyle="1" w:styleId="a8">
    <w:name w:val="Основной текст Знак"/>
    <w:link w:val="a7"/>
    <w:rsid w:val="00ED6E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9A4CC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DC0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B6366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3A3E8D"/>
    <w:pPr>
      <w:ind w:firstLine="720"/>
      <w:jc w:val="center"/>
    </w:pPr>
    <w:rPr>
      <w:szCs w:val="20"/>
    </w:rPr>
  </w:style>
  <w:style w:type="paragraph" w:styleId="ad">
    <w:name w:val="Normal (Web)"/>
    <w:aliases w:val="Обычный (Web)"/>
    <w:basedOn w:val="a"/>
    <w:unhideWhenUsed/>
    <w:qFormat/>
    <w:rsid w:val="00DB0224"/>
    <w:pPr>
      <w:spacing w:before="100" w:beforeAutospacing="1" w:after="115"/>
    </w:pPr>
    <w:rPr>
      <w:color w:val="000000"/>
    </w:rPr>
  </w:style>
  <w:style w:type="paragraph" w:customStyle="1" w:styleId="c14">
    <w:name w:val="c14"/>
    <w:basedOn w:val="a"/>
    <w:rsid w:val="00036809"/>
    <w:pPr>
      <w:spacing w:before="100" w:beforeAutospacing="1" w:after="100" w:afterAutospacing="1"/>
    </w:pPr>
  </w:style>
  <w:style w:type="character" w:customStyle="1" w:styleId="c3">
    <w:name w:val="c3"/>
    <w:basedOn w:val="a0"/>
    <w:rsid w:val="00036809"/>
  </w:style>
  <w:style w:type="paragraph" w:styleId="ae">
    <w:name w:val="Body Text Indent"/>
    <w:basedOn w:val="a"/>
    <w:link w:val="af"/>
    <w:unhideWhenUsed/>
    <w:rsid w:val="00DC799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C7998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semiHidden/>
    <w:unhideWhenUsed/>
    <w:rsid w:val="004D5221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locked/>
    <w:rsid w:val="00EC1200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EC120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styleId="af1">
    <w:name w:val="footnote reference"/>
    <w:rsid w:val="00EC1200"/>
    <w:rPr>
      <w:vertAlign w:val="superscript"/>
    </w:rPr>
  </w:style>
  <w:style w:type="paragraph" w:customStyle="1" w:styleId="Body1">
    <w:name w:val="Body 1"/>
    <w:link w:val="Body10"/>
    <w:rsid w:val="00EC1200"/>
    <w:rPr>
      <w:rFonts w:ascii="Helvetica" w:eastAsia="Times New Roman" w:hAnsi="Helvetica"/>
      <w:color w:val="000000"/>
      <w:sz w:val="24"/>
      <w:lang w:val="en-US"/>
    </w:rPr>
  </w:style>
  <w:style w:type="character" w:customStyle="1" w:styleId="Body10">
    <w:name w:val="Body 1 Знак"/>
    <w:link w:val="Body1"/>
    <w:locked/>
    <w:rsid w:val="00EC1200"/>
    <w:rPr>
      <w:rFonts w:ascii="Helvetica" w:eastAsia="Times New Roman" w:hAnsi="Helvetica"/>
      <w:color w:val="000000"/>
      <w:sz w:val="24"/>
      <w:lang w:val="en-US" w:bidi="ar-SA"/>
    </w:rPr>
  </w:style>
  <w:style w:type="paragraph" w:styleId="af2">
    <w:name w:val="No Spacing"/>
    <w:uiPriority w:val="1"/>
    <w:qFormat/>
    <w:rsid w:val="003F49D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9628D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628DA"/>
    <w:rPr>
      <w:rFonts w:ascii="Tahoma" w:eastAsia="Times New Roman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E06037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29">
    <w:name w:val="Style29"/>
    <w:basedOn w:val="a"/>
    <w:uiPriority w:val="99"/>
    <w:rsid w:val="00E06037"/>
    <w:pPr>
      <w:widowControl w:val="0"/>
      <w:autoSpaceDE w:val="0"/>
      <w:autoSpaceDN w:val="0"/>
      <w:adjustRightInd w:val="0"/>
      <w:spacing w:line="252" w:lineRule="exact"/>
      <w:ind w:hanging="341"/>
    </w:pPr>
  </w:style>
  <w:style w:type="character" w:customStyle="1" w:styleId="FontStyle35">
    <w:name w:val="Font Style35"/>
    <w:uiPriority w:val="99"/>
    <w:rsid w:val="00E0603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FA3422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vll</dc:creator>
  <cp:keywords/>
  <dc:description/>
  <cp:lastModifiedBy>DSHI</cp:lastModifiedBy>
  <cp:revision>16</cp:revision>
  <cp:lastPrinted>2009-02-27T04:23:00Z</cp:lastPrinted>
  <dcterms:created xsi:type="dcterms:W3CDTF">2016-04-09T11:23:00Z</dcterms:created>
  <dcterms:modified xsi:type="dcterms:W3CDTF">2018-03-02T09:21:00Z</dcterms:modified>
</cp:coreProperties>
</file>